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286A4" w14:textId="77777777" w:rsidR="00C760CD" w:rsidRPr="00C51EC3" w:rsidRDefault="00C760CD" w:rsidP="001900FD">
      <w:pPr>
        <w:pStyle w:val="Title"/>
        <w:ind w:left="0"/>
        <w:rPr>
          <w:rFonts w:ascii="Arial" w:hAnsi="Arial" w:cs="Arial"/>
          <w:i/>
          <w:sz w:val="16"/>
          <w:szCs w:val="16"/>
          <w:lang w:val="ro-RO"/>
        </w:rPr>
      </w:pPr>
    </w:p>
    <w:p w14:paraId="77D422AF" w14:textId="77777777" w:rsidR="00621CC0" w:rsidRPr="00106435" w:rsidRDefault="007A1DDB" w:rsidP="001900FD">
      <w:pPr>
        <w:pStyle w:val="Title"/>
        <w:ind w:left="0"/>
        <w:rPr>
          <w:rFonts w:ascii="Arial" w:hAnsi="Arial" w:cs="Arial"/>
          <w:i/>
          <w:sz w:val="32"/>
          <w:lang w:val="ro-RO"/>
        </w:rPr>
      </w:pPr>
      <w:r w:rsidRPr="00106435">
        <w:rPr>
          <w:rFonts w:ascii="Arial" w:hAnsi="Arial" w:cs="Arial"/>
          <w:i/>
          <w:sz w:val="32"/>
          <w:lang w:val="ro-RO"/>
        </w:rPr>
        <w:t>Ș</w:t>
      </w:r>
      <w:r w:rsidR="002A343B" w:rsidRPr="00106435">
        <w:rPr>
          <w:rFonts w:ascii="Arial" w:hAnsi="Arial" w:cs="Arial"/>
          <w:i/>
          <w:sz w:val="32"/>
          <w:lang w:val="ro-RO"/>
        </w:rPr>
        <w:t>COALA DE ILUMINARE A LUI RAMTHA</w:t>
      </w:r>
    </w:p>
    <w:p w14:paraId="20437D00" w14:textId="77777777" w:rsidR="00621CC0" w:rsidRPr="000E2E6D" w:rsidRDefault="00621CC0" w:rsidP="001900FD">
      <w:pPr>
        <w:pStyle w:val="Title"/>
        <w:ind w:left="0"/>
        <w:rPr>
          <w:rFonts w:ascii="Arial" w:hAnsi="Arial" w:cs="Arial"/>
          <w:lang w:val="ro-RO"/>
        </w:rPr>
      </w:pPr>
    </w:p>
    <w:p w14:paraId="581F325B" w14:textId="77777777" w:rsidR="00DD7383" w:rsidRDefault="00D909E3" w:rsidP="001900FD">
      <w:pPr>
        <w:pStyle w:val="Title"/>
        <w:ind w:left="0"/>
        <w:rPr>
          <w:rFonts w:ascii="Arial" w:hAnsi="Arial" w:cs="Arial"/>
          <w:color w:val="FF0000"/>
          <w:sz w:val="32"/>
          <w:szCs w:val="28"/>
          <w:u w:val="single"/>
          <w:lang w:val="ro-RO"/>
        </w:rPr>
      </w:pPr>
      <w:r>
        <w:rPr>
          <w:rFonts w:ascii="Arial" w:hAnsi="Arial" w:cs="Arial"/>
          <w:color w:val="FF0000"/>
          <w:sz w:val="32"/>
          <w:szCs w:val="28"/>
          <w:u w:val="single"/>
          <w:lang w:val="ro-RO"/>
        </w:rPr>
        <w:t>CURS AVANSA</w:t>
      </w:r>
      <w:r w:rsidR="00DD7383">
        <w:rPr>
          <w:rFonts w:ascii="Arial" w:hAnsi="Arial" w:cs="Arial"/>
          <w:color w:val="FF0000"/>
          <w:sz w:val="32"/>
          <w:szCs w:val="28"/>
          <w:u w:val="single"/>
          <w:lang w:val="ro-RO"/>
        </w:rPr>
        <w:t>T ECHINOCȚIU DE PRIMĂVARĂ</w:t>
      </w:r>
    </w:p>
    <w:p w14:paraId="3FDBA03B" w14:textId="77777777" w:rsidR="00621CC0" w:rsidRDefault="003D25B0" w:rsidP="001900FD">
      <w:pPr>
        <w:pStyle w:val="Title"/>
        <w:ind w:left="0"/>
        <w:rPr>
          <w:rFonts w:ascii="Arial" w:hAnsi="Arial" w:cs="Arial"/>
          <w:color w:val="FF0000"/>
          <w:sz w:val="32"/>
          <w:szCs w:val="28"/>
          <w:u w:val="single"/>
          <w:lang w:val="ro-RO"/>
        </w:rPr>
      </w:pPr>
      <w:r w:rsidRPr="004E3789">
        <w:rPr>
          <w:rFonts w:ascii="Arial" w:hAnsi="Arial" w:cs="Arial"/>
          <w:color w:val="FF0000"/>
          <w:sz w:val="32"/>
          <w:szCs w:val="28"/>
          <w:u w:val="single"/>
          <w:lang w:val="ro-RO"/>
        </w:rPr>
        <w:t>ROMÂNIA 20</w:t>
      </w:r>
      <w:r w:rsidR="00733F0F">
        <w:rPr>
          <w:rFonts w:ascii="Arial" w:hAnsi="Arial" w:cs="Arial"/>
          <w:color w:val="FF0000"/>
          <w:sz w:val="32"/>
          <w:szCs w:val="28"/>
          <w:u w:val="single"/>
          <w:lang w:val="ro-RO"/>
        </w:rPr>
        <w:t>2</w:t>
      </w:r>
      <w:r w:rsidR="00DD7383">
        <w:rPr>
          <w:rFonts w:ascii="Arial" w:hAnsi="Arial" w:cs="Arial"/>
          <w:color w:val="FF0000"/>
          <w:sz w:val="32"/>
          <w:szCs w:val="28"/>
          <w:u w:val="single"/>
          <w:lang w:val="ro-RO"/>
        </w:rPr>
        <w:t>6</w:t>
      </w:r>
    </w:p>
    <w:p w14:paraId="679EC2BC" w14:textId="77777777" w:rsidR="00C579A8" w:rsidRPr="000E2E6D" w:rsidRDefault="00C579A8" w:rsidP="001900FD">
      <w:pPr>
        <w:pStyle w:val="Title"/>
        <w:ind w:left="0"/>
        <w:rPr>
          <w:rFonts w:ascii="Arial" w:hAnsi="Arial" w:cs="Arial"/>
          <w:u w:val="single"/>
          <w:lang w:val="ro-RO"/>
        </w:rPr>
      </w:pPr>
    </w:p>
    <w:p w14:paraId="50A19531" w14:textId="77777777" w:rsidR="00621CC0" w:rsidRPr="004E3789" w:rsidRDefault="00DD7383" w:rsidP="001900F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color w:val="FF0000"/>
          <w:sz w:val="32"/>
          <w:szCs w:val="28"/>
          <w:lang w:val="ro-RO"/>
        </w:rPr>
      </w:pPr>
      <w:r>
        <w:rPr>
          <w:rFonts w:ascii="Arial" w:hAnsi="Arial" w:cs="Arial"/>
          <w:b/>
          <w:bCs/>
          <w:i/>
          <w:color w:val="FF0000"/>
          <w:sz w:val="32"/>
          <w:szCs w:val="28"/>
          <w:lang w:val="ro-RO"/>
        </w:rPr>
        <w:t>25 aprilie</w:t>
      </w:r>
      <w:r w:rsidR="003854B3">
        <w:rPr>
          <w:rFonts w:ascii="Arial" w:hAnsi="Arial" w:cs="Arial"/>
          <w:b/>
          <w:bCs/>
          <w:i/>
          <w:color w:val="FF0000"/>
          <w:sz w:val="32"/>
          <w:szCs w:val="28"/>
          <w:lang w:val="ro-RO"/>
        </w:rPr>
        <w:t xml:space="preserve"> – 1</w:t>
      </w:r>
      <w:r>
        <w:rPr>
          <w:rFonts w:ascii="Arial" w:hAnsi="Arial" w:cs="Arial"/>
          <w:b/>
          <w:bCs/>
          <w:i/>
          <w:color w:val="FF0000"/>
          <w:sz w:val="32"/>
          <w:szCs w:val="28"/>
          <w:lang w:val="ro-RO"/>
        </w:rPr>
        <w:t xml:space="preserve"> mai</w:t>
      </w:r>
      <w:r w:rsidR="00621CC0" w:rsidRPr="004E3789">
        <w:rPr>
          <w:rFonts w:ascii="Arial" w:hAnsi="Arial" w:cs="Arial"/>
          <w:b/>
          <w:bCs/>
          <w:i/>
          <w:color w:val="FF0000"/>
          <w:sz w:val="32"/>
          <w:szCs w:val="28"/>
          <w:lang w:val="ro-RO"/>
        </w:rPr>
        <w:t xml:space="preserve"> 20</w:t>
      </w:r>
      <w:r w:rsidR="00733F0F">
        <w:rPr>
          <w:rFonts w:ascii="Arial" w:hAnsi="Arial" w:cs="Arial"/>
          <w:b/>
          <w:bCs/>
          <w:i/>
          <w:color w:val="FF0000"/>
          <w:sz w:val="32"/>
          <w:szCs w:val="28"/>
          <w:lang w:val="ro-RO"/>
        </w:rPr>
        <w:t>2</w:t>
      </w:r>
      <w:r>
        <w:rPr>
          <w:rFonts w:ascii="Arial" w:hAnsi="Arial" w:cs="Arial"/>
          <w:b/>
          <w:bCs/>
          <w:i/>
          <w:color w:val="FF0000"/>
          <w:sz w:val="32"/>
          <w:szCs w:val="28"/>
          <w:lang w:val="ro-RO"/>
        </w:rPr>
        <w:t>6</w:t>
      </w:r>
    </w:p>
    <w:p w14:paraId="61E54C0B" w14:textId="77777777" w:rsidR="00DE60E2" w:rsidRPr="00DE60E2" w:rsidRDefault="00DE60E2" w:rsidP="001900FD">
      <w:pPr>
        <w:jc w:val="center"/>
        <w:rPr>
          <w:rFonts w:ascii="Arial" w:hAnsi="Arial" w:cs="Arial"/>
          <w:b/>
          <w:sz w:val="16"/>
          <w:szCs w:val="16"/>
          <w:lang w:val="ro-RO"/>
        </w:rPr>
      </w:pPr>
    </w:p>
    <w:p w14:paraId="34A33AA2" w14:textId="77777777" w:rsidR="00014E2B" w:rsidRDefault="004645B1" w:rsidP="001900FD">
      <w:pPr>
        <w:jc w:val="center"/>
        <w:rPr>
          <w:rFonts w:ascii="Arial" w:hAnsi="Arial" w:cs="Arial"/>
          <w:b/>
          <w:sz w:val="28"/>
          <w:lang w:val="ro-RO"/>
        </w:rPr>
      </w:pPr>
      <w:r>
        <w:rPr>
          <w:rFonts w:ascii="Arial" w:hAnsi="Arial" w:cs="Arial"/>
          <w:b/>
          <w:sz w:val="28"/>
          <w:lang w:val="ro-RO"/>
        </w:rPr>
        <w:t>Cheile Grădiștei – Resort Fundata</w:t>
      </w:r>
      <w:r w:rsidR="007A1DDB" w:rsidRPr="00AE1EFA">
        <w:rPr>
          <w:rFonts w:ascii="Arial" w:hAnsi="Arial" w:cs="Arial"/>
          <w:b/>
          <w:sz w:val="28"/>
          <w:lang w:val="ro-RO"/>
        </w:rPr>
        <w:t>, România</w:t>
      </w:r>
    </w:p>
    <w:p w14:paraId="750D1D42" w14:textId="77777777" w:rsidR="0098472A" w:rsidRPr="00AE1EFA" w:rsidRDefault="0098472A" w:rsidP="001900FD">
      <w:pPr>
        <w:jc w:val="center"/>
        <w:rPr>
          <w:rFonts w:ascii="Arial" w:hAnsi="Arial" w:cs="Arial"/>
          <w:b/>
          <w:sz w:val="28"/>
          <w:lang w:val="ro-RO"/>
        </w:rPr>
      </w:pPr>
      <w:r>
        <w:rPr>
          <w:rFonts w:ascii="Arial" w:hAnsi="Arial" w:cs="Arial"/>
          <w:b/>
          <w:sz w:val="28"/>
          <w:lang w:val="ro-RO"/>
        </w:rPr>
        <w:t>Sala Bucegi</w:t>
      </w:r>
    </w:p>
    <w:p w14:paraId="132866F6" w14:textId="77777777" w:rsidR="007A1DDB" w:rsidRDefault="007A1DDB" w:rsidP="001900FD">
      <w:pPr>
        <w:jc w:val="center"/>
        <w:rPr>
          <w:rFonts w:ascii="Arial" w:hAnsi="Arial" w:cs="Arial"/>
          <w:b/>
          <w:sz w:val="20"/>
          <w:szCs w:val="20"/>
          <w:lang w:val="ro-RO"/>
        </w:rPr>
      </w:pPr>
    </w:p>
    <w:p w14:paraId="1002BA1F" w14:textId="77777777" w:rsidR="00D909E3" w:rsidRPr="00A04E45" w:rsidRDefault="00D909E3" w:rsidP="00A04E45">
      <w:pPr>
        <w:spacing w:line="276" w:lineRule="auto"/>
        <w:jc w:val="both"/>
        <w:rPr>
          <w:rFonts w:ascii="Arial" w:hAnsi="Arial" w:cs="Arial"/>
          <w:bCs/>
          <w:lang w:val="ro-RO"/>
        </w:rPr>
      </w:pPr>
      <w:r w:rsidRPr="00A04E45">
        <w:rPr>
          <w:rFonts w:ascii="Arial" w:hAnsi="Arial" w:cs="Arial"/>
          <w:bCs/>
          <w:lang w:val="ro-RO"/>
        </w:rPr>
        <w:t xml:space="preserve">La acest eveniment </w:t>
      </w:r>
      <w:r w:rsidRPr="00A04E45">
        <w:rPr>
          <w:rFonts w:ascii="Arial" w:hAnsi="Arial" w:cs="Arial"/>
          <w:b/>
          <w:lang w:val="ro-RO"/>
        </w:rPr>
        <w:t>se pot înscrie</w:t>
      </w:r>
      <w:r w:rsidRPr="00A04E45">
        <w:rPr>
          <w:rFonts w:ascii="Arial" w:hAnsi="Arial" w:cs="Arial"/>
          <w:bCs/>
          <w:lang w:val="ro-RO"/>
        </w:rPr>
        <w:t xml:space="preserve"> cei care:</w:t>
      </w:r>
    </w:p>
    <w:p w14:paraId="53AAE711" w14:textId="77777777" w:rsidR="00D909E3" w:rsidRPr="00A04E45" w:rsidRDefault="00D909E3" w:rsidP="00A04E45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bCs/>
          <w:lang w:val="ro-RO"/>
        </w:rPr>
      </w:pPr>
      <w:r w:rsidRPr="00A04E45">
        <w:rPr>
          <w:rFonts w:ascii="Arial" w:hAnsi="Arial" w:cs="Arial"/>
          <w:bCs/>
          <w:lang w:val="ro-RO"/>
        </w:rPr>
        <w:t>Începând cu anul 2014 au participat la cel puțin un Class 101</w:t>
      </w:r>
      <w:r w:rsidR="001F31FD">
        <w:rPr>
          <w:rFonts w:ascii="Arial" w:hAnsi="Arial" w:cs="Arial"/>
          <w:bCs/>
          <w:lang w:val="ro-RO"/>
        </w:rPr>
        <w:t xml:space="preserve">, inclusiv </w:t>
      </w:r>
      <w:r w:rsidR="00DD7383">
        <w:rPr>
          <w:rFonts w:ascii="Arial" w:hAnsi="Arial" w:cs="Arial"/>
          <w:bCs/>
          <w:lang w:val="ro-RO"/>
        </w:rPr>
        <w:t xml:space="preserve">cursul pentru începători din </w:t>
      </w:r>
      <w:r w:rsidR="001F31FD">
        <w:rPr>
          <w:rFonts w:ascii="Arial" w:hAnsi="Arial" w:cs="Arial"/>
          <w:bCs/>
          <w:lang w:val="ro-RO"/>
        </w:rPr>
        <w:t>202</w:t>
      </w:r>
      <w:r w:rsidR="00DD7383">
        <w:rPr>
          <w:rFonts w:ascii="Arial" w:hAnsi="Arial" w:cs="Arial"/>
          <w:bCs/>
          <w:lang w:val="ro-RO"/>
        </w:rPr>
        <w:t>6</w:t>
      </w:r>
    </w:p>
    <w:p w14:paraId="5E6F4CAB" w14:textId="77777777" w:rsidR="00D909E3" w:rsidRPr="00A04E45" w:rsidRDefault="00D909E3" w:rsidP="00A04E45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bCs/>
          <w:lang w:val="ro-RO"/>
        </w:rPr>
      </w:pPr>
      <w:r w:rsidRPr="00A04E45">
        <w:rPr>
          <w:rFonts w:ascii="Arial" w:hAnsi="Arial" w:cs="Arial"/>
          <w:bCs/>
          <w:lang w:val="ro-RO"/>
        </w:rPr>
        <w:t>Începând cu anul 2017 au participat la un Capstone</w:t>
      </w:r>
    </w:p>
    <w:p w14:paraId="6EDD1FA0" w14:textId="77777777" w:rsidR="001B1CC4" w:rsidRDefault="001B1CC4" w:rsidP="001B1CC4">
      <w:pPr>
        <w:spacing w:line="360" w:lineRule="auto"/>
        <w:ind w:right="23"/>
        <w:jc w:val="center"/>
        <w:rPr>
          <w:rFonts w:ascii="Arial" w:hAnsi="Arial" w:cs="Arial"/>
          <w:b/>
          <w:sz w:val="20"/>
          <w:szCs w:val="20"/>
          <w:lang w:val="ro-RO"/>
        </w:rPr>
      </w:pPr>
    </w:p>
    <w:p w14:paraId="34131F5B" w14:textId="77777777" w:rsidR="00223612" w:rsidRDefault="001B1CC4" w:rsidP="00733F0F">
      <w:pPr>
        <w:spacing w:line="276" w:lineRule="auto"/>
        <w:ind w:right="23"/>
        <w:jc w:val="center"/>
        <w:rPr>
          <w:rFonts w:ascii="Arial" w:hAnsi="Arial" w:cs="Arial"/>
          <w:b/>
          <w:color w:val="FF0000"/>
          <w:sz w:val="28"/>
          <w:szCs w:val="28"/>
          <w:lang w:val="ro-RO"/>
        </w:rPr>
      </w:pPr>
      <w:r w:rsidRPr="001B1CC4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Dacă doriți să participați la </w:t>
      </w:r>
      <w:r w:rsidR="00223612">
        <w:rPr>
          <w:rFonts w:ascii="Arial" w:hAnsi="Arial" w:cs="Arial"/>
          <w:b/>
          <w:color w:val="FF0000"/>
          <w:sz w:val="28"/>
          <w:szCs w:val="28"/>
          <w:lang w:val="ro-RO"/>
        </w:rPr>
        <w:t>evenimentul COMBO</w:t>
      </w:r>
    </w:p>
    <w:p w14:paraId="5CA6C4FE" w14:textId="77777777" w:rsidR="00223612" w:rsidRDefault="001B1CC4" w:rsidP="00733F0F">
      <w:pPr>
        <w:spacing w:line="276" w:lineRule="auto"/>
        <w:ind w:right="23"/>
        <w:jc w:val="center"/>
        <w:rPr>
          <w:rFonts w:ascii="Arial" w:hAnsi="Arial" w:cs="Arial"/>
          <w:b/>
          <w:color w:val="FF0000"/>
          <w:sz w:val="28"/>
          <w:szCs w:val="28"/>
          <w:lang w:val="ro-RO"/>
        </w:rPr>
      </w:pPr>
      <w:r w:rsidRPr="001B1CC4">
        <w:rPr>
          <w:rFonts w:ascii="Arial" w:hAnsi="Arial" w:cs="Arial"/>
          <w:b/>
          <w:color w:val="FF0000"/>
          <w:sz w:val="28"/>
          <w:szCs w:val="28"/>
          <w:lang w:val="ro-RO"/>
        </w:rPr>
        <w:t>C</w:t>
      </w:r>
      <w:r w:rsidR="00DD7383">
        <w:rPr>
          <w:rFonts w:ascii="Arial" w:hAnsi="Arial" w:cs="Arial"/>
          <w:b/>
          <w:color w:val="FF0000"/>
          <w:sz w:val="28"/>
          <w:szCs w:val="28"/>
          <w:lang w:val="ro-RO"/>
        </w:rPr>
        <w:t>urs pentru începători</w:t>
      </w:r>
      <w:r w:rsidRPr="001B1CC4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ȘI </w:t>
      </w:r>
      <w:r w:rsidR="00D909E3">
        <w:rPr>
          <w:rFonts w:ascii="Arial" w:hAnsi="Arial" w:cs="Arial"/>
          <w:b/>
          <w:color w:val="FF0000"/>
          <w:sz w:val="28"/>
          <w:szCs w:val="28"/>
          <w:lang w:val="ro-RO"/>
        </w:rPr>
        <w:t>Avansați</w:t>
      </w:r>
    </w:p>
    <w:p w14:paraId="04E02370" w14:textId="77777777" w:rsidR="001B1CC4" w:rsidRDefault="001B1CC4" w:rsidP="00733F0F">
      <w:pPr>
        <w:spacing w:line="276" w:lineRule="auto"/>
        <w:ind w:right="23"/>
        <w:jc w:val="center"/>
        <w:rPr>
          <w:rFonts w:ascii="Arial" w:hAnsi="Arial" w:cs="Arial"/>
          <w:b/>
          <w:color w:val="FF0000"/>
          <w:sz w:val="28"/>
          <w:szCs w:val="28"/>
          <w:lang w:val="ro-RO"/>
        </w:rPr>
      </w:pPr>
      <w:r w:rsidRPr="001B1CC4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vă rog să </w:t>
      </w:r>
      <w:r w:rsidR="00916D31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completați </w:t>
      </w:r>
      <w:r w:rsidRPr="001B1CC4">
        <w:rPr>
          <w:rFonts w:ascii="Arial" w:hAnsi="Arial" w:cs="Arial"/>
          <w:b/>
          <w:color w:val="FF0000"/>
          <w:sz w:val="28"/>
          <w:szCs w:val="28"/>
          <w:lang w:val="ro-RO"/>
        </w:rPr>
        <w:t>Combo</w:t>
      </w:r>
      <w:r w:rsidR="00916D31">
        <w:rPr>
          <w:rFonts w:ascii="Arial" w:hAnsi="Arial" w:cs="Arial"/>
          <w:b/>
          <w:color w:val="FF0000"/>
          <w:sz w:val="28"/>
          <w:szCs w:val="28"/>
          <w:lang w:val="ro-RO"/>
        </w:rPr>
        <w:t>_Formular rezervare_</w:t>
      </w:r>
      <w:r w:rsidRPr="001B1CC4">
        <w:rPr>
          <w:rFonts w:ascii="Arial" w:hAnsi="Arial" w:cs="Arial"/>
          <w:b/>
          <w:color w:val="FF0000"/>
          <w:sz w:val="28"/>
          <w:szCs w:val="28"/>
          <w:lang w:val="ro-RO"/>
        </w:rPr>
        <w:t>Romania</w:t>
      </w:r>
      <w:r w:rsidR="00916D31">
        <w:rPr>
          <w:rFonts w:ascii="Arial" w:hAnsi="Arial" w:cs="Arial"/>
          <w:b/>
          <w:color w:val="FF0000"/>
          <w:sz w:val="28"/>
          <w:szCs w:val="28"/>
          <w:lang w:val="ro-RO"/>
        </w:rPr>
        <w:t>_</w:t>
      </w:r>
      <w:r w:rsidR="003854B3">
        <w:rPr>
          <w:rFonts w:ascii="Arial" w:hAnsi="Arial" w:cs="Arial"/>
          <w:b/>
          <w:color w:val="FF0000"/>
          <w:sz w:val="28"/>
          <w:szCs w:val="28"/>
          <w:lang w:val="ro-RO"/>
        </w:rPr>
        <w:t>202</w:t>
      </w:r>
      <w:r w:rsidR="00DD7383">
        <w:rPr>
          <w:rFonts w:ascii="Arial" w:hAnsi="Arial" w:cs="Arial"/>
          <w:b/>
          <w:color w:val="FF0000"/>
          <w:sz w:val="28"/>
          <w:szCs w:val="28"/>
          <w:lang w:val="ro-RO"/>
        </w:rPr>
        <w:t>6</w:t>
      </w:r>
      <w:r w:rsidRPr="001B1CC4">
        <w:rPr>
          <w:rFonts w:ascii="Arial" w:hAnsi="Arial" w:cs="Arial"/>
          <w:b/>
          <w:color w:val="FF0000"/>
          <w:sz w:val="28"/>
          <w:szCs w:val="28"/>
          <w:lang w:val="ro-RO"/>
        </w:rPr>
        <w:t>!</w:t>
      </w:r>
    </w:p>
    <w:p w14:paraId="25BC2707" w14:textId="77777777" w:rsidR="00C760CD" w:rsidRPr="00C51EC3" w:rsidRDefault="00C760CD" w:rsidP="00733F0F">
      <w:pPr>
        <w:spacing w:line="276" w:lineRule="auto"/>
        <w:ind w:right="23"/>
        <w:jc w:val="center"/>
        <w:rPr>
          <w:rFonts w:ascii="Arial" w:hAnsi="Arial" w:cs="Arial"/>
          <w:b/>
          <w:color w:val="FF0000"/>
          <w:sz w:val="16"/>
          <w:szCs w:val="16"/>
          <w:lang w:val="ro-RO"/>
        </w:rPr>
      </w:pPr>
    </w:p>
    <w:p w14:paraId="3E31F8E2" w14:textId="77777777" w:rsidR="00A64400" w:rsidRDefault="00C760CD" w:rsidP="00916D31">
      <w:pPr>
        <w:spacing w:line="276" w:lineRule="auto"/>
        <w:ind w:right="23"/>
        <w:jc w:val="both"/>
        <w:rPr>
          <w:rFonts w:ascii="Arial" w:hAnsi="Arial" w:cs="Arial"/>
          <w:sz w:val="16"/>
          <w:szCs w:val="16"/>
          <w:lang w:val="ro-RO"/>
        </w:rPr>
      </w:pPr>
      <w:r>
        <w:rPr>
          <w:rFonts w:ascii="Arial" w:hAnsi="Arial" w:cs="Arial"/>
          <w:bCs/>
          <w:lang w:val="ro-RO"/>
        </w:rPr>
        <w:t>La cursul pentru avansați</w:t>
      </w:r>
      <w:r w:rsidR="0000665F">
        <w:rPr>
          <w:rFonts w:ascii="Arial" w:hAnsi="Arial" w:cs="Arial"/>
          <w:bCs/>
          <w:lang w:val="ro-RO"/>
        </w:rPr>
        <w:t>,</w:t>
      </w:r>
      <w:r w:rsidR="00916D31">
        <w:rPr>
          <w:rFonts w:ascii="Arial" w:hAnsi="Arial" w:cs="Arial"/>
          <w:bCs/>
          <w:lang w:val="ro-RO"/>
        </w:rPr>
        <w:t xml:space="preserve"> s</w:t>
      </w:r>
      <w:r w:rsidR="00A64400">
        <w:rPr>
          <w:rFonts w:ascii="Arial" w:hAnsi="Arial" w:cs="Arial"/>
          <w:bCs/>
          <w:lang w:val="ro-RO"/>
        </w:rPr>
        <w:t>ub îndrumarea lui Ramtha</w:t>
      </w:r>
      <w:r w:rsidR="0000665F">
        <w:rPr>
          <w:rFonts w:ascii="Arial" w:hAnsi="Arial" w:cs="Arial"/>
          <w:bCs/>
          <w:lang w:val="ro-RO"/>
        </w:rPr>
        <w:t>,</w:t>
      </w:r>
      <w:r w:rsidR="00A64400">
        <w:rPr>
          <w:rFonts w:ascii="Arial" w:hAnsi="Arial" w:cs="Arial"/>
          <w:bCs/>
          <w:lang w:val="ro-RO"/>
        </w:rPr>
        <w:t xml:space="preserve"> v</w:t>
      </w:r>
      <w:r w:rsidRPr="00C760CD">
        <w:rPr>
          <w:rFonts w:ascii="Arial" w:hAnsi="Arial" w:cs="Arial"/>
          <w:bCs/>
          <w:lang w:val="ro-RO"/>
        </w:rPr>
        <w:t xml:space="preserve">om aplica în practică învățăturile </w:t>
      </w:r>
      <w:r>
        <w:rPr>
          <w:rFonts w:ascii="Arial" w:hAnsi="Arial" w:cs="Arial"/>
          <w:bCs/>
          <w:lang w:val="ro-RO"/>
        </w:rPr>
        <w:t>predate</w:t>
      </w:r>
      <w:r w:rsidRPr="00C760CD">
        <w:rPr>
          <w:rFonts w:ascii="Arial" w:hAnsi="Arial" w:cs="Arial"/>
          <w:bCs/>
          <w:lang w:val="ro-RO"/>
        </w:rPr>
        <w:t xml:space="preserve"> pentru experiența personală și adevăr</w:t>
      </w:r>
      <w:r w:rsidR="00A64400">
        <w:rPr>
          <w:rFonts w:ascii="Arial" w:hAnsi="Arial" w:cs="Arial"/>
          <w:bCs/>
          <w:lang w:val="ro-RO"/>
        </w:rPr>
        <w:t xml:space="preserve">. </w:t>
      </w:r>
    </w:p>
    <w:p w14:paraId="1E25B891" w14:textId="77777777" w:rsidR="00A64400" w:rsidRPr="00EF3A1E" w:rsidRDefault="00A64400" w:rsidP="001900FD">
      <w:pPr>
        <w:spacing w:line="360" w:lineRule="auto"/>
        <w:jc w:val="both"/>
        <w:rPr>
          <w:rFonts w:ascii="Arial" w:hAnsi="Arial" w:cs="Arial"/>
          <w:sz w:val="16"/>
          <w:szCs w:val="16"/>
          <w:lang w:val="ro-RO"/>
        </w:rPr>
      </w:pPr>
    </w:p>
    <w:p w14:paraId="28264A93" w14:textId="77777777" w:rsidR="00621CC0" w:rsidRPr="00AE1EFA" w:rsidRDefault="006A5732" w:rsidP="001900FD">
      <w:pPr>
        <w:pStyle w:val="Heading2"/>
        <w:spacing w:line="36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AE1EFA">
        <w:rPr>
          <w:rFonts w:ascii="Arial" w:hAnsi="Arial" w:cs="Arial"/>
          <w:sz w:val="24"/>
          <w:szCs w:val="24"/>
          <w:lang w:val="ro-RO"/>
        </w:rPr>
        <w:t>Î</w:t>
      </w:r>
      <w:r w:rsidR="00223612">
        <w:rPr>
          <w:rFonts w:ascii="Arial" w:hAnsi="Arial" w:cs="Arial"/>
          <w:sz w:val="24"/>
          <w:szCs w:val="24"/>
          <w:lang w:val="ro-RO"/>
        </w:rPr>
        <w:t>NREGISTRAREA</w:t>
      </w:r>
      <w:r w:rsidR="000E2E6D">
        <w:rPr>
          <w:rFonts w:ascii="Arial" w:hAnsi="Arial" w:cs="Arial"/>
          <w:sz w:val="24"/>
          <w:szCs w:val="24"/>
          <w:lang w:val="ro-RO"/>
        </w:rPr>
        <w:t xml:space="preserve"> la curs</w:t>
      </w:r>
    </w:p>
    <w:p w14:paraId="6007B035" w14:textId="77777777" w:rsidR="00014E2B" w:rsidRPr="00AE1EFA" w:rsidRDefault="00DD7383" w:rsidP="001900FD">
      <w:pPr>
        <w:pStyle w:val="BodyText"/>
        <w:numPr>
          <w:ilvl w:val="0"/>
          <w:numId w:val="11"/>
        </w:numPr>
        <w:spacing w:after="120" w:line="360" w:lineRule="auto"/>
        <w:ind w:hanging="357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Sâmbăt</w:t>
      </w:r>
      <w:r w:rsidR="00E551CD">
        <w:rPr>
          <w:rFonts w:ascii="Arial" w:hAnsi="Arial" w:cs="Arial"/>
          <w:b/>
          <w:lang w:val="ro-RO"/>
        </w:rPr>
        <w:t xml:space="preserve">ă </w:t>
      </w:r>
      <w:r>
        <w:rPr>
          <w:rFonts w:ascii="Arial" w:hAnsi="Arial" w:cs="Arial"/>
          <w:b/>
          <w:lang w:val="ro-RO"/>
        </w:rPr>
        <w:t>25</w:t>
      </w:r>
      <w:r w:rsidR="003854B3">
        <w:rPr>
          <w:rFonts w:ascii="Arial" w:hAnsi="Arial" w:cs="Arial"/>
          <w:b/>
          <w:lang w:val="ro-RO"/>
        </w:rPr>
        <w:t xml:space="preserve"> aprilie 202</w:t>
      </w:r>
      <w:r>
        <w:rPr>
          <w:rFonts w:ascii="Arial" w:hAnsi="Arial" w:cs="Arial"/>
          <w:b/>
          <w:lang w:val="ro-RO"/>
        </w:rPr>
        <w:t>6</w:t>
      </w:r>
      <w:r w:rsidR="006754DE">
        <w:rPr>
          <w:rFonts w:ascii="Arial" w:hAnsi="Arial" w:cs="Arial"/>
          <w:b/>
          <w:lang w:val="ro-RO"/>
        </w:rPr>
        <w:t xml:space="preserve">, </w:t>
      </w:r>
      <w:r w:rsidR="006A5732" w:rsidRPr="00AE1EFA">
        <w:rPr>
          <w:rFonts w:ascii="Arial" w:hAnsi="Arial" w:cs="Arial"/>
          <w:b/>
          <w:lang w:val="ro-RO"/>
        </w:rPr>
        <w:t>î</w:t>
      </w:r>
      <w:r w:rsidR="005B62C9" w:rsidRPr="00AE1EFA">
        <w:rPr>
          <w:rFonts w:ascii="Arial" w:hAnsi="Arial" w:cs="Arial"/>
          <w:b/>
          <w:lang w:val="ro-RO"/>
        </w:rPr>
        <w:t xml:space="preserve">ntre </w:t>
      </w:r>
      <w:r w:rsidR="00365426" w:rsidRPr="00101721">
        <w:rPr>
          <w:rFonts w:ascii="Arial" w:hAnsi="Arial" w:cs="Arial"/>
          <w:b/>
          <w:color w:val="FF0000"/>
          <w:lang w:val="ro-RO"/>
        </w:rPr>
        <w:t>1</w:t>
      </w:r>
      <w:r>
        <w:rPr>
          <w:rFonts w:ascii="Arial" w:hAnsi="Arial" w:cs="Arial"/>
          <w:b/>
          <w:color w:val="FF0000"/>
          <w:lang w:val="ro-RO"/>
        </w:rPr>
        <w:t>3</w:t>
      </w:r>
      <w:r w:rsidR="008D447D" w:rsidRPr="00101721">
        <w:rPr>
          <w:rFonts w:ascii="Arial" w:hAnsi="Arial" w:cs="Arial"/>
          <w:b/>
          <w:color w:val="FF0000"/>
          <w:lang w:val="ro-RO"/>
        </w:rPr>
        <w:t>:</w:t>
      </w:r>
      <w:r w:rsidR="00E551CD">
        <w:rPr>
          <w:rFonts w:ascii="Arial" w:hAnsi="Arial" w:cs="Arial"/>
          <w:b/>
          <w:color w:val="FF0000"/>
          <w:lang w:val="ro-RO"/>
        </w:rPr>
        <w:t>15</w:t>
      </w:r>
      <w:r w:rsidR="008D447D" w:rsidRPr="00101721">
        <w:rPr>
          <w:rFonts w:ascii="Arial" w:hAnsi="Arial" w:cs="Arial"/>
          <w:b/>
          <w:color w:val="FF0000"/>
          <w:lang w:val="ro-RO"/>
        </w:rPr>
        <w:t xml:space="preserve"> – </w:t>
      </w:r>
      <w:r w:rsidR="00C36D70" w:rsidRPr="00101721">
        <w:rPr>
          <w:rFonts w:ascii="Arial" w:hAnsi="Arial" w:cs="Arial"/>
          <w:b/>
          <w:color w:val="FF0000"/>
          <w:lang w:val="ro-RO"/>
        </w:rPr>
        <w:t>1</w:t>
      </w:r>
      <w:r>
        <w:rPr>
          <w:rFonts w:ascii="Arial" w:hAnsi="Arial" w:cs="Arial"/>
          <w:b/>
          <w:color w:val="FF0000"/>
          <w:lang w:val="ro-RO"/>
        </w:rPr>
        <w:t>3</w:t>
      </w:r>
      <w:r w:rsidR="00C36D70" w:rsidRPr="00101721">
        <w:rPr>
          <w:rFonts w:ascii="Arial" w:hAnsi="Arial" w:cs="Arial"/>
          <w:b/>
          <w:color w:val="FF0000"/>
          <w:lang w:val="ro-RO"/>
        </w:rPr>
        <w:t>:45</w:t>
      </w:r>
    </w:p>
    <w:p w14:paraId="21FFD40C" w14:textId="77777777" w:rsidR="00E853FE" w:rsidRDefault="006A5732" w:rsidP="00C51EC3">
      <w:pPr>
        <w:spacing w:line="360" w:lineRule="auto"/>
        <w:jc w:val="both"/>
        <w:rPr>
          <w:rFonts w:ascii="Arial" w:hAnsi="Arial" w:cs="Arial"/>
          <w:b/>
          <w:u w:val="single"/>
          <w:lang w:val="ro-RO"/>
        </w:rPr>
      </w:pPr>
      <w:r w:rsidRPr="00AE1EFA">
        <w:rPr>
          <w:rFonts w:ascii="Arial" w:hAnsi="Arial" w:cs="Arial"/>
          <w:b/>
          <w:u w:val="single"/>
          <w:lang w:val="ro-RO"/>
        </w:rPr>
        <w:t>Î</w:t>
      </w:r>
      <w:r w:rsidR="00223612">
        <w:rPr>
          <w:rFonts w:ascii="Arial" w:hAnsi="Arial" w:cs="Arial"/>
          <w:b/>
          <w:u w:val="single"/>
          <w:lang w:val="ro-RO"/>
        </w:rPr>
        <w:t>NCEPEREA</w:t>
      </w:r>
      <w:r w:rsidR="005B62C9" w:rsidRPr="00AE1EFA">
        <w:rPr>
          <w:rFonts w:ascii="Arial" w:hAnsi="Arial" w:cs="Arial"/>
          <w:b/>
          <w:u w:val="single"/>
          <w:lang w:val="ro-RO"/>
        </w:rPr>
        <w:t xml:space="preserve"> evenimentului</w:t>
      </w:r>
      <w:r w:rsidR="00621CC0" w:rsidRPr="00AE1EFA">
        <w:rPr>
          <w:rFonts w:ascii="Arial" w:hAnsi="Arial" w:cs="Arial"/>
          <w:b/>
          <w:u w:val="single"/>
          <w:lang w:val="ro-RO"/>
        </w:rPr>
        <w:t>:</w:t>
      </w:r>
    </w:p>
    <w:p w14:paraId="6E768E53" w14:textId="77777777" w:rsidR="00834BA2" w:rsidRPr="0082229C" w:rsidRDefault="00DD7383" w:rsidP="00C51EC3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Sâmbătă 25 aprilie 2026</w:t>
      </w:r>
      <w:r w:rsidR="00834BA2" w:rsidRPr="0082229C">
        <w:rPr>
          <w:rFonts w:ascii="Arial" w:hAnsi="Arial" w:cs="Arial"/>
          <w:b/>
          <w:lang w:val="ro-RO"/>
        </w:rPr>
        <w:t xml:space="preserve">, ora </w:t>
      </w:r>
      <w:r w:rsidR="00834BA2" w:rsidRPr="0082229C">
        <w:rPr>
          <w:rFonts w:ascii="Arial" w:hAnsi="Arial" w:cs="Arial"/>
          <w:b/>
          <w:color w:val="FF0000"/>
          <w:lang w:val="ro-RO"/>
        </w:rPr>
        <w:t>1</w:t>
      </w:r>
      <w:r>
        <w:rPr>
          <w:rFonts w:ascii="Arial" w:hAnsi="Arial" w:cs="Arial"/>
          <w:b/>
          <w:color w:val="FF0000"/>
          <w:lang w:val="ro-RO"/>
        </w:rPr>
        <w:t>4</w:t>
      </w:r>
      <w:r w:rsidR="00834BA2" w:rsidRPr="0082229C">
        <w:rPr>
          <w:rFonts w:ascii="Arial" w:hAnsi="Arial" w:cs="Arial"/>
          <w:b/>
          <w:color w:val="FF0000"/>
          <w:lang w:val="ro-RO"/>
        </w:rPr>
        <w:t>:00</w:t>
      </w:r>
    </w:p>
    <w:p w14:paraId="553EE84F" w14:textId="77777777" w:rsidR="00E853FE" w:rsidRPr="0082229C" w:rsidRDefault="006A5732" w:rsidP="00C51EC3">
      <w:pPr>
        <w:spacing w:line="360" w:lineRule="auto"/>
        <w:jc w:val="both"/>
        <w:rPr>
          <w:rFonts w:ascii="Arial" w:hAnsi="Arial" w:cs="Arial"/>
          <w:b/>
          <w:lang w:val="ro-RO"/>
        </w:rPr>
      </w:pPr>
      <w:r w:rsidRPr="0082229C">
        <w:rPr>
          <w:rFonts w:ascii="Arial" w:hAnsi="Arial" w:cs="Arial"/>
          <w:b/>
          <w:u w:val="single"/>
          <w:lang w:val="ro-RO"/>
        </w:rPr>
        <w:t>Î</w:t>
      </w:r>
      <w:r w:rsidR="00223612" w:rsidRPr="0082229C">
        <w:rPr>
          <w:rFonts w:ascii="Arial" w:hAnsi="Arial" w:cs="Arial"/>
          <w:b/>
          <w:u w:val="single"/>
          <w:lang w:val="ro-RO"/>
        </w:rPr>
        <w:t>NCHEIEREA</w:t>
      </w:r>
      <w:r w:rsidRPr="0082229C">
        <w:rPr>
          <w:rFonts w:ascii="Arial" w:hAnsi="Arial" w:cs="Arial"/>
          <w:b/>
          <w:u w:val="single"/>
          <w:lang w:val="ro-RO"/>
        </w:rPr>
        <w:t xml:space="preserve"> evenimentului (cu aproximaț</w:t>
      </w:r>
      <w:r w:rsidR="003C0C9C" w:rsidRPr="0082229C">
        <w:rPr>
          <w:rFonts w:ascii="Arial" w:hAnsi="Arial" w:cs="Arial"/>
          <w:b/>
          <w:u w:val="single"/>
          <w:lang w:val="ro-RO"/>
        </w:rPr>
        <w:t>ie)</w:t>
      </w:r>
      <w:r w:rsidR="00E853FE" w:rsidRPr="0082229C">
        <w:rPr>
          <w:rFonts w:ascii="Arial" w:hAnsi="Arial" w:cs="Arial"/>
          <w:b/>
          <w:lang w:val="ro-RO"/>
        </w:rPr>
        <w:t>:</w:t>
      </w:r>
    </w:p>
    <w:p w14:paraId="6962F6BD" w14:textId="77777777" w:rsidR="00621CC0" w:rsidRPr="0082229C" w:rsidRDefault="00DD7383" w:rsidP="00C51EC3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Vineri</w:t>
      </w:r>
      <w:r w:rsidR="00D858B3" w:rsidRPr="0082229C">
        <w:rPr>
          <w:rFonts w:ascii="Arial" w:hAnsi="Arial" w:cs="Arial"/>
          <w:b/>
          <w:lang w:val="ro-RO"/>
        </w:rPr>
        <w:t xml:space="preserve"> </w:t>
      </w:r>
      <w:r w:rsidR="00916D31" w:rsidRPr="0082229C">
        <w:rPr>
          <w:rFonts w:ascii="Arial" w:hAnsi="Arial" w:cs="Arial"/>
          <w:b/>
          <w:lang w:val="ro-RO"/>
        </w:rPr>
        <w:t>1</w:t>
      </w:r>
      <w:r>
        <w:rPr>
          <w:rFonts w:ascii="Arial" w:hAnsi="Arial" w:cs="Arial"/>
          <w:b/>
          <w:lang w:val="ro-RO"/>
        </w:rPr>
        <w:t xml:space="preserve"> mai</w:t>
      </w:r>
      <w:r w:rsidR="008D447D" w:rsidRPr="0082229C">
        <w:rPr>
          <w:rFonts w:ascii="Arial" w:hAnsi="Arial" w:cs="Arial"/>
          <w:b/>
          <w:lang w:val="ro-RO"/>
        </w:rPr>
        <w:t xml:space="preserve"> 20</w:t>
      </w:r>
      <w:r w:rsidR="00733F0F" w:rsidRPr="0082229C">
        <w:rPr>
          <w:rFonts w:ascii="Arial" w:hAnsi="Arial" w:cs="Arial"/>
          <w:b/>
          <w:lang w:val="ro-RO"/>
        </w:rPr>
        <w:t>2</w:t>
      </w:r>
      <w:r>
        <w:rPr>
          <w:rFonts w:ascii="Arial" w:hAnsi="Arial" w:cs="Arial"/>
          <w:b/>
          <w:lang w:val="ro-RO"/>
        </w:rPr>
        <w:t>6</w:t>
      </w:r>
      <w:r w:rsidR="00834BA2" w:rsidRPr="0082229C">
        <w:rPr>
          <w:rFonts w:ascii="Arial" w:hAnsi="Arial" w:cs="Arial"/>
          <w:b/>
          <w:lang w:val="ro-RO"/>
        </w:rPr>
        <w:t>,</w:t>
      </w:r>
      <w:r w:rsidR="00C54F4D" w:rsidRPr="0082229C">
        <w:rPr>
          <w:rFonts w:ascii="Arial" w:hAnsi="Arial" w:cs="Arial"/>
          <w:b/>
          <w:lang w:val="ro-RO"/>
        </w:rPr>
        <w:t xml:space="preserve"> </w:t>
      </w:r>
      <w:r w:rsidR="006754DE" w:rsidRPr="0082229C">
        <w:rPr>
          <w:rFonts w:ascii="Arial" w:hAnsi="Arial" w:cs="Arial"/>
          <w:b/>
          <w:lang w:val="ro-RO"/>
        </w:rPr>
        <w:t xml:space="preserve">ora </w:t>
      </w:r>
      <w:r w:rsidR="008D447D" w:rsidRPr="0082229C">
        <w:rPr>
          <w:rFonts w:ascii="Arial" w:hAnsi="Arial" w:cs="Arial"/>
          <w:b/>
          <w:color w:val="FF0000"/>
          <w:lang w:val="ro-RO"/>
        </w:rPr>
        <w:t>1</w:t>
      </w:r>
      <w:r w:rsidR="00733F0F" w:rsidRPr="0082229C">
        <w:rPr>
          <w:rFonts w:ascii="Arial" w:hAnsi="Arial" w:cs="Arial"/>
          <w:b/>
          <w:color w:val="FF0000"/>
          <w:lang w:val="ro-RO"/>
        </w:rPr>
        <w:t>4</w:t>
      </w:r>
      <w:r w:rsidR="008D447D" w:rsidRPr="0082229C">
        <w:rPr>
          <w:rFonts w:ascii="Arial" w:hAnsi="Arial" w:cs="Arial"/>
          <w:b/>
          <w:color w:val="FF0000"/>
          <w:lang w:val="ro-RO"/>
        </w:rPr>
        <w:t>:</w:t>
      </w:r>
      <w:r w:rsidR="00A053B5" w:rsidRPr="0082229C">
        <w:rPr>
          <w:rFonts w:ascii="Arial" w:hAnsi="Arial" w:cs="Arial"/>
          <w:b/>
          <w:color w:val="FF0000"/>
          <w:lang w:val="ro-RO"/>
        </w:rPr>
        <w:t>0</w:t>
      </w:r>
      <w:r w:rsidR="006B694D" w:rsidRPr="0082229C">
        <w:rPr>
          <w:rFonts w:ascii="Arial" w:hAnsi="Arial" w:cs="Arial"/>
          <w:b/>
          <w:color w:val="FF0000"/>
          <w:lang w:val="ro-RO"/>
        </w:rPr>
        <w:t>0</w:t>
      </w:r>
      <w:r w:rsidR="009F33FB" w:rsidRPr="0082229C">
        <w:rPr>
          <w:rFonts w:ascii="Arial" w:hAnsi="Arial" w:cs="Arial"/>
          <w:b/>
          <w:lang w:val="ro-RO"/>
        </w:rPr>
        <w:t xml:space="preserve"> </w:t>
      </w:r>
    </w:p>
    <w:p w14:paraId="14A09AE9" w14:textId="77777777" w:rsidR="00C51EC3" w:rsidRPr="00C51EC3" w:rsidRDefault="00C51EC3" w:rsidP="004E3789">
      <w:pPr>
        <w:spacing w:line="360" w:lineRule="auto"/>
        <w:ind w:right="450"/>
        <w:jc w:val="both"/>
        <w:rPr>
          <w:rFonts w:ascii="Arial" w:hAnsi="Arial" w:cs="Arial"/>
          <w:b/>
          <w:iCs/>
          <w:color w:val="000000"/>
          <w:sz w:val="16"/>
          <w:szCs w:val="16"/>
          <w:u w:val="single"/>
          <w:lang w:val="ro-RO"/>
        </w:rPr>
      </w:pPr>
    </w:p>
    <w:p w14:paraId="7063A5D9" w14:textId="77777777" w:rsidR="00621CC0" w:rsidRPr="00C51EC3" w:rsidRDefault="00A053B5" w:rsidP="004E3789">
      <w:pPr>
        <w:spacing w:line="360" w:lineRule="auto"/>
        <w:ind w:right="450"/>
        <w:jc w:val="both"/>
        <w:rPr>
          <w:rFonts w:ascii="Arial" w:hAnsi="Arial" w:cs="Arial"/>
          <w:bCs/>
          <w:iCs/>
          <w:color w:val="000000"/>
          <w:lang w:val="ro-RO"/>
        </w:rPr>
      </w:pPr>
      <w:r>
        <w:rPr>
          <w:rFonts w:ascii="Arial" w:hAnsi="Arial" w:cs="Arial"/>
          <w:b/>
          <w:iCs/>
          <w:color w:val="000000"/>
          <w:u w:val="single"/>
          <w:lang w:val="ro-RO"/>
        </w:rPr>
        <w:t>TAXA DE PARTICIPARE</w:t>
      </w:r>
      <w:r w:rsidR="00DD7383">
        <w:rPr>
          <w:rFonts w:ascii="Arial" w:hAnsi="Arial" w:cs="Arial"/>
          <w:b/>
          <w:iCs/>
          <w:color w:val="000000"/>
          <w:u w:val="single"/>
          <w:lang w:val="ro-RO"/>
        </w:rPr>
        <w:t xml:space="preserve"> </w:t>
      </w:r>
      <w:r w:rsidR="00DD7383" w:rsidRPr="00DD7383">
        <w:rPr>
          <w:rFonts w:ascii="Arial" w:hAnsi="Arial" w:cs="Arial"/>
          <w:b/>
          <w:iCs/>
          <w:color w:val="000000"/>
          <w:lang w:val="ro-RO"/>
        </w:rPr>
        <w:t>(</w:t>
      </w:r>
      <w:r w:rsidR="00DD7383" w:rsidRPr="00C51EC3">
        <w:rPr>
          <w:rFonts w:ascii="Arial" w:hAnsi="Arial" w:cs="Arial"/>
          <w:bCs/>
          <w:iCs/>
          <w:color w:val="000000"/>
          <w:lang w:val="ro-RO"/>
        </w:rPr>
        <w:t>include și accesul online pentru o perioadă de 120-180 de zile după încheierea evenimentului în persoană)</w:t>
      </w:r>
    </w:p>
    <w:p w14:paraId="39DE616E" w14:textId="77777777" w:rsidR="00621CC0" w:rsidRPr="00895564" w:rsidRDefault="00621CC0" w:rsidP="004E3789">
      <w:pPr>
        <w:spacing w:line="360" w:lineRule="auto"/>
        <w:ind w:right="450"/>
        <w:jc w:val="both"/>
        <w:rPr>
          <w:rFonts w:ascii="Arial" w:hAnsi="Arial" w:cs="Arial"/>
          <w:bCs/>
          <w:color w:val="000000"/>
          <w:sz w:val="16"/>
          <w:szCs w:val="16"/>
          <w:lang w:val="ro-RO"/>
        </w:rPr>
      </w:pPr>
    </w:p>
    <w:p w14:paraId="234C8C82" w14:textId="77777777" w:rsidR="00E853FE" w:rsidRDefault="00834BA2" w:rsidP="004E3789">
      <w:pPr>
        <w:numPr>
          <w:ilvl w:val="0"/>
          <w:numId w:val="12"/>
        </w:numPr>
        <w:spacing w:after="120" w:line="360" w:lineRule="auto"/>
        <w:ind w:right="450"/>
        <w:jc w:val="both"/>
        <w:rPr>
          <w:rFonts w:ascii="Arial" w:hAnsi="Arial" w:cs="Arial"/>
          <w:b/>
          <w:lang w:val="ro-RO"/>
        </w:rPr>
      </w:pPr>
      <w:r w:rsidRPr="00101721">
        <w:rPr>
          <w:rFonts w:ascii="Arial" w:hAnsi="Arial" w:cs="Arial"/>
          <w:b/>
          <w:color w:val="FF0000"/>
          <w:lang w:val="ro-RO"/>
        </w:rPr>
        <w:t>1.</w:t>
      </w:r>
      <w:r w:rsidR="00DD7383">
        <w:rPr>
          <w:rFonts w:ascii="Arial" w:hAnsi="Arial" w:cs="Arial"/>
          <w:b/>
          <w:color w:val="FF0000"/>
          <w:lang w:val="ro-RO"/>
        </w:rPr>
        <w:t>6</w:t>
      </w:r>
      <w:r w:rsidRPr="00101721">
        <w:rPr>
          <w:rFonts w:ascii="Arial" w:hAnsi="Arial" w:cs="Arial"/>
          <w:b/>
          <w:color w:val="FF0000"/>
          <w:lang w:val="ro-RO"/>
        </w:rPr>
        <w:t>00</w:t>
      </w:r>
      <w:r w:rsidR="00621CC0" w:rsidRPr="00101721">
        <w:rPr>
          <w:rFonts w:ascii="Arial" w:hAnsi="Arial" w:cs="Arial"/>
          <w:b/>
          <w:color w:val="FF0000"/>
          <w:lang w:val="ro-RO"/>
        </w:rPr>
        <w:t xml:space="preserve"> </w:t>
      </w:r>
      <w:r w:rsidR="003C0C9C" w:rsidRPr="00101721">
        <w:rPr>
          <w:rFonts w:ascii="Arial" w:hAnsi="Arial" w:cs="Arial"/>
          <w:b/>
          <w:color w:val="FF0000"/>
          <w:lang w:val="ro-RO"/>
        </w:rPr>
        <w:t>USD</w:t>
      </w:r>
      <w:r w:rsidR="00235A8F" w:rsidRPr="00AE1EFA">
        <w:rPr>
          <w:rFonts w:ascii="Arial" w:hAnsi="Arial" w:cs="Arial"/>
          <w:b/>
          <w:lang w:val="ro-RO"/>
        </w:rPr>
        <w:t xml:space="preserve"> </w:t>
      </w:r>
      <w:r w:rsidR="006A5732" w:rsidRPr="00AE1EFA">
        <w:rPr>
          <w:rFonts w:ascii="Arial" w:hAnsi="Arial" w:cs="Arial"/>
          <w:b/>
          <w:lang w:val="ro-RO"/>
        </w:rPr>
        <w:t>pâ</w:t>
      </w:r>
      <w:r w:rsidR="003C0C9C" w:rsidRPr="00AE1EFA">
        <w:rPr>
          <w:rFonts w:ascii="Arial" w:hAnsi="Arial" w:cs="Arial"/>
          <w:b/>
          <w:lang w:val="ro-RO"/>
        </w:rPr>
        <w:t>n</w:t>
      </w:r>
      <w:r w:rsidR="006A5732" w:rsidRPr="00AE1EFA">
        <w:rPr>
          <w:rFonts w:ascii="Arial" w:hAnsi="Arial" w:cs="Arial"/>
          <w:b/>
          <w:lang w:val="ro-RO"/>
        </w:rPr>
        <w:t xml:space="preserve">ă în data de </w:t>
      </w:r>
      <w:r w:rsidR="00DD7383">
        <w:rPr>
          <w:rFonts w:ascii="Arial" w:hAnsi="Arial" w:cs="Arial"/>
          <w:b/>
          <w:lang w:val="ro-RO"/>
        </w:rPr>
        <w:t>18 aprilie 2026</w:t>
      </w:r>
    </w:p>
    <w:p w14:paraId="4AB71F02" w14:textId="77777777" w:rsidR="00A053B5" w:rsidRDefault="00DD7383" w:rsidP="00223612">
      <w:pPr>
        <w:numPr>
          <w:ilvl w:val="0"/>
          <w:numId w:val="12"/>
        </w:numPr>
        <w:spacing w:after="120"/>
        <w:ind w:right="450"/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color w:val="FF0000"/>
          <w:lang w:val="ro-RO"/>
        </w:rPr>
        <w:t>8</w:t>
      </w:r>
      <w:r w:rsidR="00A053B5" w:rsidRPr="00101721">
        <w:rPr>
          <w:rFonts w:ascii="Arial" w:hAnsi="Arial" w:cs="Arial"/>
          <w:b/>
          <w:color w:val="FF0000"/>
          <w:lang w:val="ro-RO"/>
        </w:rPr>
        <w:t>00 USD</w:t>
      </w:r>
      <w:r w:rsidR="00A053B5">
        <w:rPr>
          <w:rFonts w:ascii="Arial" w:hAnsi="Arial" w:cs="Arial"/>
          <w:b/>
          <w:lang w:val="ro-RO"/>
        </w:rPr>
        <w:t xml:space="preserve"> pentru copii până la 19 ani, seniori peste 65 de ani</w:t>
      </w:r>
      <w:r w:rsidR="00834BA2">
        <w:rPr>
          <w:rFonts w:ascii="Arial" w:hAnsi="Arial" w:cs="Arial"/>
          <w:b/>
          <w:lang w:val="ro-RO"/>
        </w:rPr>
        <w:t xml:space="preserve"> – 50% reducere</w:t>
      </w:r>
    </w:p>
    <w:p w14:paraId="6E2D6A03" w14:textId="77777777" w:rsidR="00A053B5" w:rsidRDefault="00834BA2" w:rsidP="00F82D94">
      <w:pPr>
        <w:numPr>
          <w:ilvl w:val="0"/>
          <w:numId w:val="12"/>
        </w:numPr>
        <w:spacing w:after="120" w:line="276" w:lineRule="auto"/>
        <w:ind w:right="450"/>
        <w:jc w:val="both"/>
        <w:rPr>
          <w:rFonts w:ascii="Arial" w:hAnsi="Arial" w:cs="Arial"/>
          <w:b/>
          <w:lang w:val="ro-RO"/>
        </w:rPr>
      </w:pPr>
      <w:r w:rsidRPr="00101721">
        <w:rPr>
          <w:rFonts w:ascii="Arial" w:hAnsi="Arial" w:cs="Arial"/>
          <w:b/>
          <w:color w:val="FF0000"/>
          <w:lang w:val="ro-RO"/>
        </w:rPr>
        <w:t>1.</w:t>
      </w:r>
      <w:r w:rsidR="00DD7383">
        <w:rPr>
          <w:rFonts w:ascii="Arial" w:hAnsi="Arial" w:cs="Arial"/>
          <w:b/>
          <w:color w:val="FF0000"/>
          <w:lang w:val="ro-RO"/>
        </w:rPr>
        <w:t>28</w:t>
      </w:r>
      <w:r w:rsidRPr="00101721">
        <w:rPr>
          <w:rFonts w:ascii="Arial" w:hAnsi="Arial" w:cs="Arial"/>
          <w:b/>
          <w:color w:val="FF0000"/>
          <w:lang w:val="ro-RO"/>
        </w:rPr>
        <w:t>0</w:t>
      </w:r>
      <w:r w:rsidR="00A053B5" w:rsidRPr="00101721">
        <w:rPr>
          <w:rFonts w:ascii="Arial" w:hAnsi="Arial" w:cs="Arial"/>
          <w:b/>
          <w:color w:val="FF0000"/>
          <w:lang w:val="ro-RO"/>
        </w:rPr>
        <w:t xml:space="preserve"> USD</w:t>
      </w:r>
      <w:r w:rsidR="00A053B5">
        <w:rPr>
          <w:rFonts w:ascii="Arial" w:hAnsi="Arial" w:cs="Arial"/>
          <w:b/>
          <w:lang w:val="ro-RO"/>
        </w:rPr>
        <w:t xml:space="preserve"> pentru cei care au participat la </w:t>
      </w:r>
      <w:r w:rsidR="003854B3">
        <w:rPr>
          <w:rFonts w:ascii="Arial" w:hAnsi="Arial" w:cs="Arial"/>
          <w:b/>
          <w:lang w:val="ro-RO"/>
        </w:rPr>
        <w:t xml:space="preserve">cursul </w:t>
      </w:r>
      <w:r w:rsidR="00A10F35">
        <w:rPr>
          <w:rFonts w:ascii="Arial" w:hAnsi="Arial" w:cs="Arial"/>
          <w:b/>
          <w:lang w:val="ro-RO"/>
        </w:rPr>
        <w:t>Avansat Equinox</w:t>
      </w:r>
      <w:r w:rsidR="003854B3">
        <w:rPr>
          <w:rFonts w:ascii="Arial" w:hAnsi="Arial" w:cs="Arial"/>
          <w:b/>
          <w:lang w:val="ro-RO"/>
        </w:rPr>
        <w:t xml:space="preserve"> din Septembrie </w:t>
      </w:r>
      <w:r w:rsidR="00A10F35">
        <w:rPr>
          <w:rFonts w:ascii="Arial" w:hAnsi="Arial" w:cs="Arial"/>
          <w:b/>
          <w:lang w:val="ro-RO"/>
        </w:rPr>
        <w:t xml:space="preserve">(online) </w:t>
      </w:r>
      <w:r w:rsidR="003854B3">
        <w:rPr>
          <w:rFonts w:ascii="Arial" w:hAnsi="Arial" w:cs="Arial"/>
          <w:b/>
          <w:lang w:val="ro-RO"/>
        </w:rPr>
        <w:t xml:space="preserve">sau </w:t>
      </w:r>
      <w:r w:rsidR="00A10F35">
        <w:rPr>
          <w:rFonts w:ascii="Arial" w:hAnsi="Arial" w:cs="Arial"/>
          <w:b/>
          <w:lang w:val="ro-RO"/>
        </w:rPr>
        <w:t>Octombrie (în persoană)</w:t>
      </w:r>
      <w:r w:rsidR="003854B3">
        <w:rPr>
          <w:rFonts w:ascii="Arial" w:hAnsi="Arial" w:cs="Arial"/>
          <w:b/>
          <w:lang w:val="ro-RO"/>
        </w:rPr>
        <w:t xml:space="preserve"> 202</w:t>
      </w:r>
      <w:r w:rsidR="00DD7383">
        <w:rPr>
          <w:rFonts w:ascii="Arial" w:hAnsi="Arial" w:cs="Arial"/>
          <w:b/>
          <w:lang w:val="ro-RO"/>
        </w:rPr>
        <w:t>5</w:t>
      </w:r>
      <w:r w:rsidR="001B1CC4">
        <w:rPr>
          <w:rFonts w:ascii="Arial" w:hAnsi="Arial" w:cs="Arial"/>
          <w:b/>
          <w:lang w:val="ro-RO"/>
        </w:rPr>
        <w:t xml:space="preserve"> – 20% reducere</w:t>
      </w:r>
    </w:p>
    <w:p w14:paraId="5F48F092" w14:textId="77777777" w:rsidR="00A053B5" w:rsidRPr="00A053B5" w:rsidRDefault="00834BA2" w:rsidP="00223612">
      <w:pPr>
        <w:numPr>
          <w:ilvl w:val="0"/>
          <w:numId w:val="12"/>
        </w:numPr>
        <w:spacing w:after="120"/>
        <w:ind w:right="450"/>
        <w:jc w:val="both"/>
        <w:rPr>
          <w:rFonts w:ascii="Arial" w:hAnsi="Arial" w:cs="Arial"/>
          <w:b/>
          <w:lang w:val="ro-RO"/>
        </w:rPr>
      </w:pPr>
      <w:r w:rsidRPr="00101721">
        <w:rPr>
          <w:rFonts w:ascii="Arial" w:hAnsi="Arial" w:cs="Arial"/>
          <w:b/>
          <w:color w:val="FF0000"/>
          <w:lang w:val="ro-RO"/>
        </w:rPr>
        <w:t>6</w:t>
      </w:r>
      <w:r w:rsidR="00DD7383">
        <w:rPr>
          <w:rFonts w:ascii="Arial" w:hAnsi="Arial" w:cs="Arial"/>
          <w:b/>
          <w:color w:val="FF0000"/>
          <w:lang w:val="ro-RO"/>
        </w:rPr>
        <w:t>4</w:t>
      </w:r>
      <w:r w:rsidR="00A053B5" w:rsidRPr="00101721">
        <w:rPr>
          <w:rFonts w:ascii="Arial" w:hAnsi="Arial" w:cs="Arial"/>
          <w:b/>
          <w:color w:val="FF0000"/>
          <w:lang w:val="ro-RO"/>
        </w:rPr>
        <w:t>0 USD</w:t>
      </w:r>
      <w:r w:rsidR="00A053B5" w:rsidRPr="00A053B5">
        <w:rPr>
          <w:rFonts w:ascii="Arial" w:hAnsi="Arial" w:cs="Arial"/>
          <w:b/>
          <w:lang w:val="ro-RO"/>
        </w:rPr>
        <w:t xml:space="preserve"> pentru cei care au participat la </w:t>
      </w:r>
      <w:r w:rsidR="00F82D94">
        <w:rPr>
          <w:rFonts w:ascii="Arial" w:hAnsi="Arial" w:cs="Arial"/>
          <w:b/>
          <w:lang w:val="ro-RO"/>
        </w:rPr>
        <w:t xml:space="preserve">cursul </w:t>
      </w:r>
      <w:r w:rsidR="00A10F35">
        <w:rPr>
          <w:rFonts w:ascii="Arial" w:hAnsi="Arial" w:cs="Arial"/>
          <w:b/>
          <w:lang w:val="ro-RO"/>
        </w:rPr>
        <w:t xml:space="preserve">Avansat Equinox din Septembrie (online) sau Octombrie (în persoană) </w:t>
      </w:r>
      <w:r w:rsidR="00F82D94">
        <w:rPr>
          <w:rFonts w:ascii="Arial" w:hAnsi="Arial" w:cs="Arial"/>
          <w:b/>
          <w:lang w:val="ro-RO"/>
        </w:rPr>
        <w:t>202</w:t>
      </w:r>
      <w:r w:rsidR="00DD7383">
        <w:rPr>
          <w:rFonts w:ascii="Arial" w:hAnsi="Arial" w:cs="Arial"/>
          <w:b/>
          <w:lang w:val="ro-RO"/>
        </w:rPr>
        <w:t>5</w:t>
      </w:r>
      <w:r w:rsidR="00F82D94">
        <w:rPr>
          <w:rFonts w:ascii="Arial" w:hAnsi="Arial" w:cs="Arial"/>
          <w:b/>
          <w:lang w:val="ro-RO"/>
        </w:rPr>
        <w:t xml:space="preserve"> </w:t>
      </w:r>
      <w:r w:rsidR="00A053B5" w:rsidRPr="00A053B5">
        <w:rPr>
          <w:rFonts w:ascii="Arial" w:hAnsi="Arial" w:cs="Arial"/>
          <w:b/>
          <w:lang w:val="ro-RO"/>
        </w:rPr>
        <w:t>și sunt copii până la 1</w:t>
      </w:r>
      <w:r w:rsidR="00A053B5">
        <w:rPr>
          <w:rFonts w:ascii="Arial" w:hAnsi="Arial" w:cs="Arial"/>
          <w:b/>
          <w:lang w:val="ro-RO"/>
        </w:rPr>
        <w:t>9</w:t>
      </w:r>
      <w:r w:rsidR="00A053B5" w:rsidRPr="00A053B5">
        <w:rPr>
          <w:rFonts w:ascii="Arial" w:hAnsi="Arial" w:cs="Arial"/>
          <w:b/>
          <w:lang w:val="ro-RO"/>
        </w:rPr>
        <w:t xml:space="preserve"> ani sau seniori peste 65 de ani</w:t>
      </w:r>
      <w:r>
        <w:rPr>
          <w:rFonts w:ascii="Arial" w:hAnsi="Arial" w:cs="Arial"/>
          <w:b/>
          <w:lang w:val="ro-RO"/>
        </w:rPr>
        <w:t xml:space="preserve"> – </w:t>
      </w:r>
      <w:r w:rsidR="00F82D94">
        <w:rPr>
          <w:rFonts w:ascii="Arial" w:hAnsi="Arial" w:cs="Arial"/>
          <w:b/>
          <w:lang w:val="ro-RO"/>
        </w:rPr>
        <w:t>5</w:t>
      </w:r>
      <w:r w:rsidR="001B1CC4">
        <w:rPr>
          <w:rFonts w:ascii="Arial" w:hAnsi="Arial" w:cs="Arial"/>
          <w:b/>
          <w:lang w:val="ro-RO"/>
        </w:rPr>
        <w:t>0% reducere</w:t>
      </w:r>
    </w:p>
    <w:p w14:paraId="0C41F812" w14:textId="77777777" w:rsidR="00EE671F" w:rsidRPr="00223612" w:rsidRDefault="00A053B5" w:rsidP="004E3789">
      <w:pPr>
        <w:spacing w:line="360" w:lineRule="auto"/>
        <w:ind w:right="450"/>
        <w:jc w:val="both"/>
        <w:rPr>
          <w:rFonts w:ascii="Arial" w:hAnsi="Arial" w:cs="Arial"/>
          <w:color w:val="FF0000"/>
          <w:lang w:val="ro-RO"/>
        </w:rPr>
      </w:pPr>
      <w:r w:rsidRPr="00223612">
        <w:rPr>
          <w:rFonts w:ascii="Arial" w:hAnsi="Arial" w:cs="Arial"/>
          <w:b/>
          <w:color w:val="FF0000"/>
          <w:lang w:val="ro-RO"/>
        </w:rPr>
        <w:t xml:space="preserve">Pentru plățile făcute după data de </w:t>
      </w:r>
      <w:r w:rsidR="00C51EC3">
        <w:rPr>
          <w:rFonts w:ascii="Arial" w:hAnsi="Arial" w:cs="Arial"/>
          <w:b/>
          <w:color w:val="FF0000"/>
          <w:lang w:val="ro-RO"/>
        </w:rPr>
        <w:t>18 aprilie</w:t>
      </w:r>
      <w:r w:rsidRPr="00223612">
        <w:rPr>
          <w:rFonts w:ascii="Arial" w:hAnsi="Arial" w:cs="Arial"/>
          <w:b/>
          <w:color w:val="FF0000"/>
          <w:lang w:val="ro-RO"/>
        </w:rPr>
        <w:t xml:space="preserve"> se adaugă suma de 100 USD</w:t>
      </w:r>
      <w:r w:rsidRPr="00223612">
        <w:rPr>
          <w:rFonts w:ascii="Arial" w:hAnsi="Arial" w:cs="Arial"/>
          <w:color w:val="FF0000"/>
          <w:lang w:val="ro-RO"/>
        </w:rPr>
        <w:t>.</w:t>
      </w:r>
    </w:p>
    <w:p w14:paraId="59D674A6" w14:textId="77777777" w:rsidR="00621CC0" w:rsidRDefault="00A36FB2" w:rsidP="004E3789">
      <w:pPr>
        <w:spacing w:line="276" w:lineRule="auto"/>
        <w:ind w:right="450"/>
        <w:jc w:val="both"/>
        <w:rPr>
          <w:rFonts w:ascii="Arial" w:hAnsi="Arial" w:cs="Arial"/>
          <w:b/>
          <w:bCs/>
          <w:szCs w:val="16"/>
          <w:lang w:val="ro-RO"/>
        </w:rPr>
      </w:pPr>
      <w:r w:rsidRPr="00AE1EFA">
        <w:rPr>
          <w:rStyle w:val="Strong"/>
          <w:rFonts w:ascii="Arial" w:hAnsi="Arial" w:cs="Arial"/>
          <w:b w:val="0"/>
          <w:bCs w:val="0"/>
          <w:szCs w:val="16"/>
          <w:lang w:val="ro-RO"/>
        </w:rPr>
        <w:t>ATENȚ</w:t>
      </w:r>
      <w:r w:rsidR="00F61B31" w:rsidRPr="00AE1EFA">
        <w:rPr>
          <w:rStyle w:val="Strong"/>
          <w:rFonts w:ascii="Arial" w:hAnsi="Arial" w:cs="Arial"/>
          <w:b w:val="0"/>
          <w:bCs w:val="0"/>
          <w:szCs w:val="16"/>
          <w:lang w:val="ro-RO"/>
        </w:rPr>
        <w:t>IE</w:t>
      </w:r>
      <w:r w:rsidR="00621CC0" w:rsidRPr="00AE1EFA">
        <w:rPr>
          <w:rStyle w:val="Strong"/>
          <w:rFonts w:ascii="Arial" w:hAnsi="Arial" w:cs="Arial"/>
          <w:b w:val="0"/>
          <w:bCs w:val="0"/>
          <w:szCs w:val="16"/>
          <w:lang w:val="ro-RO"/>
        </w:rPr>
        <w:t>:</w:t>
      </w:r>
      <w:r w:rsidR="00621CC0" w:rsidRPr="00AE1EFA">
        <w:rPr>
          <w:rFonts w:ascii="Arial" w:hAnsi="Arial" w:cs="Arial"/>
          <w:b/>
          <w:bCs/>
          <w:szCs w:val="16"/>
          <w:lang w:val="ro-RO"/>
        </w:rPr>
        <w:t xml:space="preserve"> </w:t>
      </w:r>
      <w:r w:rsidRPr="00AE1EFA">
        <w:rPr>
          <w:rFonts w:ascii="Arial" w:hAnsi="Arial" w:cs="Arial"/>
          <w:b/>
          <w:bCs/>
          <w:szCs w:val="16"/>
          <w:lang w:val="ro-RO"/>
        </w:rPr>
        <w:t>Preț</w:t>
      </w:r>
      <w:r w:rsidR="00F61B31" w:rsidRPr="00AE1EFA">
        <w:rPr>
          <w:rFonts w:ascii="Arial" w:hAnsi="Arial" w:cs="Arial"/>
          <w:b/>
          <w:bCs/>
          <w:szCs w:val="16"/>
          <w:lang w:val="ro-RO"/>
        </w:rPr>
        <w:t>urile de mai sus NU incl</w:t>
      </w:r>
      <w:r w:rsidR="00F14597" w:rsidRPr="00AE1EFA">
        <w:rPr>
          <w:rFonts w:ascii="Arial" w:hAnsi="Arial" w:cs="Arial"/>
          <w:b/>
          <w:bCs/>
          <w:szCs w:val="16"/>
          <w:lang w:val="ro-RO"/>
        </w:rPr>
        <w:t>ud costurile de cazare și masă</w:t>
      </w:r>
      <w:r w:rsidR="00E853FE">
        <w:rPr>
          <w:rFonts w:ascii="Arial" w:hAnsi="Arial" w:cs="Arial"/>
          <w:b/>
          <w:bCs/>
          <w:szCs w:val="16"/>
          <w:lang w:val="ro-RO"/>
        </w:rPr>
        <w:t xml:space="preserve"> care sun</w:t>
      </w:r>
      <w:r w:rsidR="006754DE">
        <w:rPr>
          <w:rFonts w:ascii="Arial" w:hAnsi="Arial" w:cs="Arial"/>
          <w:b/>
          <w:bCs/>
          <w:szCs w:val="16"/>
          <w:lang w:val="ro-RO"/>
        </w:rPr>
        <w:t xml:space="preserve">t prezentate în </w:t>
      </w:r>
      <w:r w:rsidR="00C51EC3">
        <w:rPr>
          <w:rFonts w:ascii="Arial" w:hAnsi="Arial" w:cs="Arial"/>
          <w:b/>
          <w:bCs/>
          <w:color w:val="FF0000"/>
          <w:szCs w:val="16"/>
          <w:lang w:val="ro-RO"/>
        </w:rPr>
        <w:t>EQN PRIM</w:t>
      </w:r>
      <w:r w:rsidR="007E0EE0" w:rsidRPr="007E0EE0">
        <w:rPr>
          <w:rFonts w:ascii="Arial" w:hAnsi="Arial" w:cs="Arial"/>
          <w:b/>
          <w:bCs/>
          <w:color w:val="FF0000"/>
          <w:szCs w:val="16"/>
          <w:lang w:val="ro-RO"/>
        </w:rPr>
        <w:t>_</w:t>
      </w:r>
      <w:r w:rsidR="00A053B5" w:rsidRPr="007E0EE0">
        <w:rPr>
          <w:rFonts w:ascii="Arial" w:hAnsi="Arial" w:cs="Arial"/>
          <w:b/>
          <w:bCs/>
          <w:color w:val="FF0000"/>
          <w:szCs w:val="16"/>
          <w:lang w:val="ro-RO"/>
        </w:rPr>
        <w:t>Formular de rezervare</w:t>
      </w:r>
      <w:r w:rsidR="007E0EE0" w:rsidRPr="007E0EE0">
        <w:rPr>
          <w:rFonts w:ascii="Arial" w:hAnsi="Arial" w:cs="Arial"/>
          <w:b/>
          <w:bCs/>
          <w:color w:val="FF0000"/>
          <w:szCs w:val="16"/>
          <w:lang w:val="ro-RO"/>
        </w:rPr>
        <w:t>_Romania_</w:t>
      </w:r>
      <w:r w:rsidR="00F82D94">
        <w:rPr>
          <w:rFonts w:ascii="Arial" w:hAnsi="Arial" w:cs="Arial"/>
          <w:b/>
          <w:bCs/>
          <w:color w:val="FF0000"/>
          <w:szCs w:val="16"/>
          <w:lang w:val="ro-RO"/>
        </w:rPr>
        <w:t>202</w:t>
      </w:r>
      <w:r w:rsidR="00C51EC3">
        <w:rPr>
          <w:rFonts w:ascii="Arial" w:hAnsi="Arial" w:cs="Arial"/>
          <w:b/>
          <w:bCs/>
          <w:color w:val="FF0000"/>
          <w:szCs w:val="16"/>
          <w:lang w:val="ro-RO"/>
        </w:rPr>
        <w:t>6</w:t>
      </w:r>
      <w:r w:rsidR="007E0EE0" w:rsidRPr="007E0EE0">
        <w:rPr>
          <w:rFonts w:ascii="Arial" w:hAnsi="Arial" w:cs="Arial"/>
          <w:b/>
          <w:bCs/>
          <w:color w:val="FF0000"/>
          <w:szCs w:val="16"/>
          <w:lang w:val="ro-RO"/>
        </w:rPr>
        <w:t>.</w:t>
      </w:r>
    </w:p>
    <w:p w14:paraId="1345E14B" w14:textId="77777777" w:rsidR="00F3376B" w:rsidRPr="001F31FD" w:rsidRDefault="00F3376B" w:rsidP="004E3789">
      <w:pPr>
        <w:spacing w:line="360" w:lineRule="auto"/>
        <w:ind w:right="450"/>
        <w:jc w:val="both"/>
        <w:rPr>
          <w:rFonts w:ascii="Arial" w:hAnsi="Arial" w:cs="Arial"/>
          <w:b/>
          <w:bCs/>
          <w:sz w:val="16"/>
          <w:szCs w:val="16"/>
          <w:u w:val="single"/>
          <w:lang w:val="ro-RO"/>
        </w:rPr>
      </w:pPr>
    </w:p>
    <w:p w14:paraId="7AE0BDAE" w14:textId="77777777" w:rsidR="00406132" w:rsidRPr="00AE1EFA" w:rsidRDefault="00A36FB2" w:rsidP="004E3789">
      <w:pPr>
        <w:spacing w:line="360" w:lineRule="auto"/>
        <w:ind w:right="450"/>
        <w:jc w:val="both"/>
        <w:rPr>
          <w:rFonts w:ascii="Arial" w:hAnsi="Arial" w:cs="Arial"/>
          <w:b/>
          <w:iCs/>
          <w:color w:val="000000"/>
          <w:u w:val="single"/>
          <w:lang w:val="ro-RO"/>
        </w:rPr>
      </w:pPr>
      <w:r w:rsidRPr="00AE1EFA">
        <w:rPr>
          <w:rFonts w:ascii="Arial" w:hAnsi="Arial" w:cs="Arial"/>
          <w:b/>
          <w:color w:val="000000"/>
          <w:u w:val="single"/>
          <w:lang w:val="ro-RO"/>
        </w:rPr>
        <w:lastRenderedPageBreak/>
        <w:t>Î</w:t>
      </w:r>
      <w:r w:rsidR="00F61B31" w:rsidRPr="00AE1EFA">
        <w:rPr>
          <w:rFonts w:ascii="Arial" w:hAnsi="Arial" w:cs="Arial"/>
          <w:b/>
          <w:color w:val="000000"/>
          <w:u w:val="single"/>
          <w:lang w:val="ro-RO"/>
        </w:rPr>
        <w:t>N</w:t>
      </w:r>
      <w:r w:rsidRPr="00AE1EFA">
        <w:rPr>
          <w:rFonts w:ascii="Arial" w:hAnsi="Arial" w:cs="Arial"/>
          <w:b/>
          <w:color w:val="000000"/>
          <w:u w:val="single"/>
          <w:lang w:val="ro-RO"/>
        </w:rPr>
        <w:t>SCRIERE ȘI METODE DE PLATĂ</w:t>
      </w:r>
      <w:r w:rsidR="00F61B31" w:rsidRPr="00AE1EFA">
        <w:rPr>
          <w:rFonts w:ascii="Arial" w:hAnsi="Arial" w:cs="Arial"/>
          <w:b/>
          <w:color w:val="000000"/>
          <w:u w:val="single"/>
          <w:lang w:val="ro-RO"/>
        </w:rPr>
        <w:t xml:space="preserve"> </w:t>
      </w:r>
      <w:r w:rsidR="00F14597" w:rsidRPr="00AE1EFA">
        <w:rPr>
          <w:rFonts w:ascii="Arial" w:hAnsi="Arial" w:cs="Arial"/>
          <w:b/>
          <w:color w:val="000000"/>
          <w:u w:val="single"/>
          <w:lang w:val="ro-RO"/>
        </w:rPr>
        <w:t xml:space="preserve">- </w:t>
      </w:r>
      <w:r w:rsidR="00F61B31" w:rsidRPr="00AE1EFA">
        <w:rPr>
          <w:rFonts w:ascii="Arial" w:hAnsi="Arial" w:cs="Arial"/>
          <w:b/>
          <w:color w:val="000000"/>
          <w:u w:val="single"/>
          <w:lang w:val="ro-RO"/>
        </w:rPr>
        <w:t>NUMAI PENTRU EVENIMENT</w:t>
      </w:r>
    </w:p>
    <w:p w14:paraId="1AD9A856" w14:textId="77777777" w:rsidR="00406132" w:rsidRPr="00E6779C" w:rsidRDefault="00406132" w:rsidP="004E3789">
      <w:pPr>
        <w:spacing w:line="360" w:lineRule="auto"/>
        <w:ind w:right="450"/>
        <w:jc w:val="both"/>
        <w:rPr>
          <w:rFonts w:ascii="Arial" w:hAnsi="Arial" w:cs="Arial"/>
          <w:b/>
          <w:i/>
          <w:iCs/>
          <w:color w:val="000000"/>
          <w:sz w:val="16"/>
          <w:szCs w:val="16"/>
          <w:u w:val="single"/>
          <w:lang w:val="ro-RO"/>
        </w:rPr>
      </w:pPr>
    </w:p>
    <w:p w14:paraId="2B1BA2EA" w14:textId="77777777" w:rsidR="006722C2" w:rsidRPr="00F82D94" w:rsidRDefault="006722C2" w:rsidP="004E3789">
      <w:pPr>
        <w:numPr>
          <w:ilvl w:val="0"/>
          <w:numId w:val="1"/>
        </w:numPr>
        <w:tabs>
          <w:tab w:val="clear" w:pos="720"/>
          <w:tab w:val="num" w:pos="630"/>
        </w:tabs>
        <w:spacing w:after="120" w:line="276" w:lineRule="auto"/>
        <w:ind w:left="634"/>
        <w:jc w:val="both"/>
        <w:rPr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>P</w:t>
      </w:r>
      <w:r w:rsidR="00E6779C" w:rsidRPr="00E6779C">
        <w:rPr>
          <w:rFonts w:ascii="Arial" w:hAnsi="Arial" w:cs="Arial"/>
          <w:color w:val="000000"/>
          <w:lang w:val="ro-RO"/>
        </w:rPr>
        <w:t>articiparea la ev</w:t>
      </w:r>
      <w:r w:rsidR="00895564">
        <w:rPr>
          <w:rFonts w:ascii="Arial" w:hAnsi="Arial" w:cs="Arial"/>
          <w:color w:val="000000"/>
          <w:lang w:val="ro-RO"/>
        </w:rPr>
        <w:t xml:space="preserve">eniment </w:t>
      </w:r>
      <w:r>
        <w:rPr>
          <w:rFonts w:ascii="Arial" w:hAnsi="Arial" w:cs="Arial"/>
          <w:color w:val="000000"/>
          <w:lang w:val="ro-RO"/>
        </w:rPr>
        <w:t xml:space="preserve">se achită </w:t>
      </w:r>
      <w:r w:rsidR="00895564">
        <w:rPr>
          <w:rFonts w:ascii="Arial" w:hAnsi="Arial" w:cs="Arial"/>
          <w:color w:val="000000"/>
          <w:lang w:val="ro-RO"/>
        </w:rPr>
        <w:t>prin</w:t>
      </w:r>
      <w:r w:rsidR="001C1F06">
        <w:rPr>
          <w:rFonts w:ascii="Arial" w:hAnsi="Arial" w:cs="Arial"/>
          <w:color w:val="000000"/>
          <w:lang w:val="ro-RO"/>
        </w:rPr>
        <w:t xml:space="preserve"> </w:t>
      </w:r>
      <w:r w:rsidR="00406132" w:rsidRPr="00AE1EFA">
        <w:rPr>
          <w:rFonts w:ascii="Arial" w:hAnsi="Arial" w:cs="Arial"/>
          <w:color w:val="000000"/>
          <w:lang w:val="ro-RO"/>
        </w:rPr>
        <w:t xml:space="preserve">Internet </w:t>
      </w:r>
      <w:r w:rsidR="00D91594">
        <w:rPr>
          <w:rFonts w:ascii="Arial" w:hAnsi="Arial" w:cs="Arial"/>
          <w:color w:val="000000"/>
          <w:lang w:val="ro-RO"/>
        </w:rPr>
        <w:t>la link-ul</w:t>
      </w:r>
      <w:r w:rsidR="00634531">
        <w:rPr>
          <w:rFonts w:ascii="Arial" w:hAnsi="Arial" w:cs="Arial"/>
          <w:color w:val="000000"/>
          <w:lang w:val="ro-RO"/>
        </w:rPr>
        <w:t>:</w:t>
      </w:r>
      <w:r w:rsidR="00406132" w:rsidRPr="00AE1EFA">
        <w:rPr>
          <w:rFonts w:ascii="Arial" w:hAnsi="Arial" w:cs="Arial"/>
          <w:color w:val="000000"/>
          <w:lang w:val="ro-RO"/>
        </w:rPr>
        <w:t xml:space="preserve"> </w:t>
      </w:r>
      <w:hyperlink r:id="rId8" w:history="1">
        <w:r w:rsidR="00C51EC3" w:rsidRPr="009476E3">
          <w:rPr>
            <w:rStyle w:val="Hyperlink"/>
            <w:rFonts w:ascii="Arial" w:hAnsi="Arial" w:cs="Arial"/>
            <w:lang w:val="ro-RO"/>
          </w:rPr>
          <w:t>https://www.ramtha.com/events/event.aspx?id=4076</w:t>
        </w:r>
      </w:hyperlink>
      <w:r w:rsidR="00C51EC3">
        <w:rPr>
          <w:rFonts w:ascii="Arial" w:hAnsi="Arial" w:cs="Arial"/>
          <w:color w:val="000000"/>
          <w:lang w:val="ro-RO"/>
        </w:rPr>
        <w:t xml:space="preserve"> </w:t>
      </w:r>
    </w:p>
    <w:p w14:paraId="5E45C346" w14:textId="77777777" w:rsidR="00F82D94" w:rsidRPr="001F31FD" w:rsidRDefault="00F82D94" w:rsidP="004E3789">
      <w:pPr>
        <w:numPr>
          <w:ilvl w:val="0"/>
          <w:numId w:val="1"/>
        </w:numPr>
        <w:tabs>
          <w:tab w:val="clear" w:pos="720"/>
          <w:tab w:val="num" w:pos="630"/>
        </w:tabs>
        <w:spacing w:after="120" w:line="276" w:lineRule="auto"/>
        <w:ind w:left="634"/>
        <w:jc w:val="both"/>
        <w:rPr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>Intrați în cont și apoi urmați instrucțiunile de completare.</w:t>
      </w:r>
    </w:p>
    <w:p w14:paraId="35612D38" w14:textId="77777777" w:rsidR="00834BA2" w:rsidRPr="00EB53EE" w:rsidRDefault="00D91594" w:rsidP="004E3789">
      <w:pPr>
        <w:numPr>
          <w:ilvl w:val="0"/>
          <w:numId w:val="13"/>
        </w:numPr>
        <w:spacing w:after="120" w:line="276" w:lineRule="auto"/>
        <w:ind w:left="634"/>
        <w:jc w:val="both"/>
        <w:rPr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 xml:space="preserve">Plata se face </w:t>
      </w:r>
      <w:r w:rsidRPr="00D058EB">
        <w:rPr>
          <w:rFonts w:ascii="Arial" w:hAnsi="Arial" w:cs="Arial"/>
          <w:b/>
          <w:color w:val="000000"/>
          <w:lang w:val="ro-RO"/>
        </w:rPr>
        <w:t>doar</w:t>
      </w:r>
      <w:r>
        <w:rPr>
          <w:rFonts w:ascii="Arial" w:hAnsi="Arial" w:cs="Arial"/>
          <w:color w:val="000000"/>
          <w:lang w:val="ro-RO"/>
        </w:rPr>
        <w:t xml:space="preserve"> </w:t>
      </w:r>
      <w:r w:rsidR="00F61B31" w:rsidRPr="00AE1EFA">
        <w:rPr>
          <w:rFonts w:ascii="Arial" w:hAnsi="Arial" w:cs="Arial"/>
          <w:color w:val="000000"/>
          <w:lang w:val="ro-RO"/>
        </w:rPr>
        <w:t xml:space="preserve">cu card de </w:t>
      </w:r>
      <w:r>
        <w:rPr>
          <w:rFonts w:ascii="Arial" w:hAnsi="Arial" w:cs="Arial"/>
          <w:color w:val="000000"/>
          <w:lang w:val="ro-RO"/>
        </w:rPr>
        <w:t>debit/</w:t>
      </w:r>
      <w:r w:rsidR="00F61B31" w:rsidRPr="00AE1EFA">
        <w:rPr>
          <w:rFonts w:ascii="Arial" w:hAnsi="Arial" w:cs="Arial"/>
          <w:color w:val="000000"/>
          <w:lang w:val="ro-RO"/>
        </w:rPr>
        <w:t>credit</w:t>
      </w:r>
      <w:r>
        <w:rPr>
          <w:rFonts w:ascii="Arial" w:hAnsi="Arial" w:cs="Arial"/>
          <w:color w:val="000000"/>
          <w:lang w:val="ro-RO"/>
        </w:rPr>
        <w:t xml:space="preserve"> -</w:t>
      </w:r>
      <w:r w:rsidR="001C1F06">
        <w:rPr>
          <w:rFonts w:ascii="Arial" w:hAnsi="Arial" w:cs="Arial"/>
          <w:color w:val="000000"/>
          <w:lang w:val="ro-RO"/>
        </w:rPr>
        <w:t xml:space="preserve"> </w:t>
      </w:r>
      <w:r w:rsidRPr="006722C2">
        <w:rPr>
          <w:rFonts w:ascii="Arial" w:hAnsi="Arial" w:cs="Arial"/>
          <w:b/>
          <w:color w:val="000000"/>
          <w:lang w:val="ro-RO"/>
        </w:rPr>
        <w:t>Visa, MasterCard</w:t>
      </w:r>
      <w:r w:rsidR="00D058EB">
        <w:rPr>
          <w:rFonts w:ascii="Arial" w:hAnsi="Arial" w:cs="Arial"/>
          <w:b/>
          <w:color w:val="000000"/>
          <w:lang w:val="ro-RO"/>
        </w:rPr>
        <w:t xml:space="preserve">. </w:t>
      </w:r>
      <w:r w:rsidR="00D058EB">
        <w:rPr>
          <w:rFonts w:ascii="Arial" w:hAnsi="Arial" w:cs="Arial"/>
          <w:color w:val="000000"/>
          <w:lang w:val="ro-RO"/>
        </w:rPr>
        <w:t>Nu este obligatoriu să fiți titularul contului de pe care se face plata.</w:t>
      </w:r>
      <w:r w:rsidR="00F03B74">
        <w:rPr>
          <w:rFonts w:ascii="Arial" w:hAnsi="Arial" w:cs="Arial"/>
          <w:color w:val="000000"/>
          <w:lang w:val="ro-RO"/>
        </w:rPr>
        <w:t xml:space="preserve"> Î</w:t>
      </w:r>
      <w:r w:rsidR="00A10F35">
        <w:rPr>
          <w:rFonts w:ascii="Arial" w:hAnsi="Arial" w:cs="Arial"/>
          <w:color w:val="000000"/>
          <w:lang w:val="ro-RO"/>
        </w:rPr>
        <w:t>n</w:t>
      </w:r>
      <w:r w:rsidR="00F03B74">
        <w:rPr>
          <w:rFonts w:ascii="Arial" w:hAnsi="Arial" w:cs="Arial"/>
          <w:color w:val="000000"/>
          <w:lang w:val="ro-RO"/>
        </w:rPr>
        <w:t xml:space="preserve"> acest caz trebuie să specificați la Comments numele persoanei pentru care se face plata cursului.</w:t>
      </w:r>
    </w:p>
    <w:p w14:paraId="6C10A08C" w14:textId="77777777" w:rsidR="00834BA2" w:rsidRPr="00834BA2" w:rsidRDefault="00D058EB" w:rsidP="004E3789">
      <w:pPr>
        <w:numPr>
          <w:ilvl w:val="0"/>
          <w:numId w:val="13"/>
        </w:numPr>
        <w:spacing w:line="360" w:lineRule="auto"/>
        <w:ind w:left="630"/>
        <w:jc w:val="both"/>
        <w:rPr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>S</w:t>
      </w:r>
      <w:r w:rsidR="00A36FB2" w:rsidRPr="00AE1EFA">
        <w:rPr>
          <w:rFonts w:ascii="Arial" w:hAnsi="Arial" w:cs="Arial"/>
          <w:color w:val="000000"/>
          <w:lang w:val="ro-RO"/>
        </w:rPr>
        <w:t xml:space="preserve">e poate plăti și de pe un </w:t>
      </w:r>
      <w:r w:rsidR="00A36FB2" w:rsidRPr="00834BA2">
        <w:rPr>
          <w:rFonts w:ascii="Arial" w:hAnsi="Arial" w:cs="Arial"/>
          <w:b/>
          <w:color w:val="000000"/>
          <w:lang w:val="ro-RO"/>
        </w:rPr>
        <w:t>cont în lei</w:t>
      </w:r>
      <w:r>
        <w:rPr>
          <w:rFonts w:ascii="Arial" w:hAnsi="Arial" w:cs="Arial"/>
          <w:b/>
          <w:color w:val="000000"/>
          <w:lang w:val="ro-RO"/>
        </w:rPr>
        <w:t>,</w:t>
      </w:r>
      <w:r>
        <w:rPr>
          <w:rFonts w:ascii="Arial" w:hAnsi="Arial" w:cs="Arial"/>
          <w:color w:val="000000"/>
          <w:lang w:val="ro-RO"/>
        </w:rPr>
        <w:t xml:space="preserve"> n</w:t>
      </w:r>
      <w:r w:rsidRPr="00AE1EFA">
        <w:rPr>
          <w:rFonts w:ascii="Arial" w:hAnsi="Arial" w:cs="Arial"/>
          <w:color w:val="000000"/>
          <w:lang w:val="ro-RO"/>
        </w:rPr>
        <w:t xml:space="preserve">u este </w:t>
      </w:r>
      <w:r>
        <w:rPr>
          <w:rFonts w:ascii="Arial" w:hAnsi="Arial" w:cs="Arial"/>
          <w:color w:val="000000"/>
          <w:lang w:val="ro-RO"/>
        </w:rPr>
        <w:t>nevoie</w:t>
      </w:r>
      <w:r w:rsidRPr="00AE1EFA">
        <w:rPr>
          <w:rFonts w:ascii="Arial" w:hAnsi="Arial" w:cs="Arial"/>
          <w:color w:val="000000"/>
          <w:lang w:val="ro-RO"/>
        </w:rPr>
        <w:t xml:space="preserve"> să aveți un cont în dolari</w:t>
      </w:r>
      <w:r>
        <w:rPr>
          <w:rFonts w:ascii="Arial" w:hAnsi="Arial" w:cs="Arial"/>
          <w:color w:val="000000"/>
          <w:lang w:val="ro-RO"/>
        </w:rPr>
        <w:t>.</w:t>
      </w:r>
    </w:p>
    <w:p w14:paraId="54EC0794" w14:textId="77777777" w:rsidR="001C1F06" w:rsidRPr="001C1F06" w:rsidRDefault="00A36FB2" w:rsidP="004E3789">
      <w:pPr>
        <w:numPr>
          <w:ilvl w:val="0"/>
          <w:numId w:val="13"/>
        </w:numPr>
        <w:spacing w:after="120" w:line="276" w:lineRule="auto"/>
        <w:ind w:left="634"/>
        <w:jc w:val="both"/>
        <w:rPr>
          <w:color w:val="000000"/>
          <w:lang w:val="ro-RO"/>
        </w:rPr>
      </w:pPr>
      <w:r w:rsidRPr="00AE1EFA">
        <w:rPr>
          <w:rFonts w:ascii="Arial" w:hAnsi="Arial" w:cs="Arial"/>
          <w:color w:val="000000"/>
          <w:lang w:val="ro-RO"/>
        </w:rPr>
        <w:t xml:space="preserve">Înainte de a face plata, verificați cursul RON/USD la BNR și adăugați un procent de 1% care să acopere diferența de curs precum și comisioanele. </w:t>
      </w:r>
    </w:p>
    <w:p w14:paraId="7DEBA82E" w14:textId="77777777" w:rsidR="001C1F06" w:rsidRPr="00834BA2" w:rsidRDefault="001C1F06" w:rsidP="004E3789">
      <w:pPr>
        <w:numPr>
          <w:ilvl w:val="0"/>
          <w:numId w:val="13"/>
        </w:numPr>
        <w:spacing w:line="360" w:lineRule="auto"/>
        <w:ind w:left="630"/>
        <w:jc w:val="both"/>
        <w:rPr>
          <w:b/>
          <w:color w:val="000000"/>
          <w:lang w:val="ro-RO"/>
        </w:rPr>
      </w:pPr>
      <w:r w:rsidRPr="00834BA2">
        <w:rPr>
          <w:rFonts w:ascii="Arial" w:hAnsi="Arial" w:cs="Arial"/>
          <w:b/>
          <w:color w:val="000000"/>
          <w:lang w:val="ro-RO"/>
        </w:rPr>
        <w:t>V</w:t>
      </w:r>
      <w:r w:rsidR="00A053B5" w:rsidRPr="00834BA2">
        <w:rPr>
          <w:rFonts w:ascii="Arial" w:hAnsi="Arial" w:cs="Arial"/>
          <w:b/>
          <w:color w:val="000000"/>
          <w:lang w:val="ro-RO"/>
        </w:rPr>
        <w:t>erificați la bancă să nu aveți limită de extragere de pe card!</w:t>
      </w:r>
      <w:r w:rsidRPr="00834BA2">
        <w:rPr>
          <w:rFonts w:ascii="Arial" w:hAnsi="Arial" w:cs="Arial"/>
          <w:b/>
          <w:color w:val="000000"/>
          <w:lang w:val="ro-RO"/>
        </w:rPr>
        <w:t xml:space="preserve"> </w:t>
      </w:r>
    </w:p>
    <w:p w14:paraId="549FF0BC" w14:textId="77777777" w:rsidR="004E3789" w:rsidRPr="00F82D94" w:rsidRDefault="001C1F06" w:rsidP="004E3789">
      <w:pPr>
        <w:numPr>
          <w:ilvl w:val="0"/>
          <w:numId w:val="13"/>
        </w:numPr>
        <w:spacing w:after="120" w:line="276" w:lineRule="auto"/>
        <w:ind w:left="630"/>
        <w:jc w:val="both"/>
        <w:rPr>
          <w:rFonts w:ascii="Arial" w:hAnsi="Arial" w:cs="Arial"/>
          <w:bCs/>
          <w:color w:val="000000"/>
          <w:lang w:val="ro-RO"/>
        </w:rPr>
      </w:pPr>
      <w:r w:rsidRPr="004E3789">
        <w:rPr>
          <w:rFonts w:ascii="Arial" w:hAnsi="Arial" w:cs="Arial"/>
          <w:color w:val="000000"/>
          <w:lang w:val="ro-RO"/>
        </w:rPr>
        <w:t xml:space="preserve">Banii vor fi extrași de pe card </w:t>
      </w:r>
      <w:r w:rsidRPr="004E3789">
        <w:rPr>
          <w:rFonts w:ascii="Arial" w:hAnsi="Arial" w:cs="Arial"/>
          <w:b/>
          <w:color w:val="000000"/>
          <w:lang w:val="ro-RO"/>
        </w:rPr>
        <w:t>în</w:t>
      </w:r>
      <w:r w:rsidR="00834BA2" w:rsidRPr="004E3789">
        <w:rPr>
          <w:rFonts w:ascii="Arial" w:hAnsi="Arial" w:cs="Arial"/>
          <w:b/>
          <w:color w:val="000000"/>
          <w:lang w:val="ro-RO"/>
        </w:rPr>
        <w:t xml:space="preserve"> 2</w:t>
      </w:r>
      <w:r w:rsidRPr="004E3789">
        <w:rPr>
          <w:rFonts w:ascii="Arial" w:hAnsi="Arial" w:cs="Arial"/>
          <w:b/>
          <w:color w:val="000000"/>
          <w:lang w:val="ro-RO"/>
        </w:rPr>
        <w:t>-5 zile</w:t>
      </w:r>
      <w:r w:rsidRPr="004E3789">
        <w:rPr>
          <w:rFonts w:ascii="Arial" w:hAnsi="Arial" w:cs="Arial"/>
          <w:color w:val="000000"/>
          <w:lang w:val="ro-RO"/>
        </w:rPr>
        <w:t xml:space="preserve"> și veți primi o confirmare de înregistrare</w:t>
      </w:r>
      <w:r w:rsidR="004E3789">
        <w:rPr>
          <w:rFonts w:ascii="Arial" w:hAnsi="Arial" w:cs="Arial"/>
          <w:color w:val="000000"/>
          <w:lang w:val="ro-RO"/>
        </w:rPr>
        <w:t xml:space="preserve">. </w:t>
      </w:r>
    </w:p>
    <w:p w14:paraId="16E3383D" w14:textId="77777777" w:rsidR="00F82D94" w:rsidRPr="00F82D94" w:rsidRDefault="00F82D94">
      <w:pPr>
        <w:numPr>
          <w:ilvl w:val="0"/>
          <w:numId w:val="13"/>
        </w:numPr>
        <w:spacing w:after="120" w:line="276" w:lineRule="auto"/>
        <w:ind w:left="630"/>
        <w:jc w:val="both"/>
        <w:rPr>
          <w:rFonts w:ascii="Arial" w:hAnsi="Arial" w:cs="Arial"/>
          <w:bCs/>
          <w:color w:val="000000"/>
          <w:lang w:val="ro-RO"/>
        </w:rPr>
      </w:pPr>
      <w:r w:rsidRPr="00F82D94">
        <w:rPr>
          <w:rFonts w:ascii="Arial" w:hAnsi="Arial" w:cs="Arial"/>
          <w:bCs/>
          <w:color w:val="000000"/>
          <w:lang w:val="ro-RO"/>
        </w:rPr>
        <w:t xml:space="preserve">Ca să </w:t>
      </w:r>
      <w:r>
        <w:rPr>
          <w:rFonts w:ascii="Arial" w:hAnsi="Arial" w:cs="Arial"/>
          <w:bCs/>
          <w:color w:val="000000"/>
          <w:lang w:val="ro-RO"/>
        </w:rPr>
        <w:t xml:space="preserve">beneficiați de reducerea de 100 USD, plata trebuie inițiată cel târziu în </w:t>
      </w:r>
      <w:r w:rsidR="00C51EC3">
        <w:rPr>
          <w:rFonts w:ascii="Arial" w:hAnsi="Arial" w:cs="Arial"/>
          <w:b/>
          <w:color w:val="000000"/>
          <w:lang w:val="ro-RO"/>
        </w:rPr>
        <w:t>18 aprilie</w:t>
      </w:r>
      <w:r w:rsidRPr="00F82D94">
        <w:rPr>
          <w:rFonts w:ascii="Arial" w:hAnsi="Arial" w:cs="Arial"/>
          <w:b/>
          <w:color w:val="000000"/>
          <w:lang w:val="ro-RO"/>
        </w:rPr>
        <w:t xml:space="preserve"> 202</w:t>
      </w:r>
      <w:r w:rsidR="00C51EC3">
        <w:rPr>
          <w:rFonts w:ascii="Arial" w:hAnsi="Arial" w:cs="Arial"/>
          <w:b/>
          <w:color w:val="000000"/>
          <w:lang w:val="ro-RO"/>
        </w:rPr>
        <w:t>6</w:t>
      </w:r>
      <w:r>
        <w:rPr>
          <w:rFonts w:ascii="Arial" w:hAnsi="Arial" w:cs="Arial"/>
          <w:bCs/>
          <w:color w:val="000000"/>
          <w:lang w:val="ro-RO"/>
        </w:rPr>
        <w:t>!</w:t>
      </w:r>
    </w:p>
    <w:p w14:paraId="25F12AC4" w14:textId="77777777" w:rsidR="001C1F06" w:rsidRPr="00C760CD" w:rsidRDefault="001C1F06" w:rsidP="004E3789">
      <w:pPr>
        <w:numPr>
          <w:ilvl w:val="0"/>
          <w:numId w:val="13"/>
        </w:numPr>
        <w:spacing w:after="120" w:line="276" w:lineRule="auto"/>
        <w:ind w:left="630"/>
        <w:jc w:val="both"/>
        <w:rPr>
          <w:rFonts w:ascii="Arial" w:hAnsi="Arial" w:cs="Arial"/>
          <w:bCs/>
          <w:color w:val="000000"/>
          <w:lang w:val="ro-RO"/>
        </w:rPr>
      </w:pPr>
      <w:r w:rsidRPr="004E3789">
        <w:rPr>
          <w:rFonts w:ascii="Arial" w:hAnsi="Arial" w:cs="Arial"/>
          <w:lang w:val="ro-RO"/>
        </w:rPr>
        <w:t xml:space="preserve">Dacă plătiți participarea dar, din diverse motive nu mai puteți participa la curs, plata făcută se returnează și se transferă, </w:t>
      </w:r>
      <w:r w:rsidRPr="004E3789">
        <w:rPr>
          <w:rFonts w:ascii="Arial" w:hAnsi="Arial" w:cs="Arial"/>
          <w:b/>
          <w:lang w:val="ro-RO"/>
        </w:rPr>
        <w:t>până la data începerii evenimentului</w:t>
      </w:r>
      <w:r w:rsidRPr="004E3789">
        <w:rPr>
          <w:rFonts w:ascii="Arial" w:hAnsi="Arial" w:cs="Arial"/>
          <w:lang w:val="ro-RO"/>
        </w:rPr>
        <w:t xml:space="preserve">. </w:t>
      </w:r>
    </w:p>
    <w:p w14:paraId="30027A4B" w14:textId="77777777" w:rsidR="001C1F06" w:rsidRPr="00A9736D" w:rsidRDefault="001C1F06" w:rsidP="004E3789">
      <w:pPr>
        <w:spacing w:after="120" w:line="276" w:lineRule="auto"/>
        <w:ind w:right="446"/>
        <w:jc w:val="both"/>
        <w:rPr>
          <w:rFonts w:ascii="Arial" w:hAnsi="Arial" w:cs="Arial"/>
          <w:sz w:val="16"/>
          <w:szCs w:val="16"/>
          <w:lang w:val="ro-RO"/>
        </w:rPr>
      </w:pPr>
    </w:p>
    <w:p w14:paraId="6A1A67F5" w14:textId="77777777" w:rsidR="00406132" w:rsidRPr="00AE1EFA" w:rsidRDefault="00F14597" w:rsidP="004E3789">
      <w:pPr>
        <w:pStyle w:val="Heading2"/>
        <w:spacing w:line="360" w:lineRule="auto"/>
        <w:ind w:right="450"/>
        <w:jc w:val="both"/>
        <w:rPr>
          <w:rFonts w:ascii="Arial" w:hAnsi="Arial" w:cs="Arial"/>
          <w:color w:val="000000"/>
          <w:sz w:val="24"/>
          <w:szCs w:val="24"/>
          <w:lang w:val="ro-RO"/>
        </w:rPr>
      </w:pPr>
      <w:r w:rsidRPr="00AE1EFA">
        <w:rPr>
          <w:rFonts w:ascii="Arial" w:hAnsi="Arial" w:cs="Arial"/>
          <w:color w:val="000000"/>
          <w:sz w:val="24"/>
          <w:szCs w:val="24"/>
          <w:lang w:val="ro-RO"/>
        </w:rPr>
        <w:t>TRADUCERE</w:t>
      </w:r>
    </w:p>
    <w:p w14:paraId="1213249B" w14:textId="77777777" w:rsidR="001C1F06" w:rsidRDefault="001C1F06" w:rsidP="005F66DF">
      <w:pPr>
        <w:spacing w:line="276" w:lineRule="auto"/>
        <w:ind w:left="426" w:right="90"/>
        <w:jc w:val="both"/>
        <w:rPr>
          <w:rFonts w:ascii="Arial" w:hAnsi="Arial" w:cs="Arial"/>
          <w:color w:val="000000"/>
          <w:lang w:val="ro-RO"/>
        </w:rPr>
      </w:pPr>
      <w:r w:rsidRPr="00703FFF">
        <w:rPr>
          <w:rFonts w:ascii="Arial" w:hAnsi="Arial" w:cs="Arial"/>
          <w:b/>
          <w:color w:val="000000"/>
          <w:lang w:val="ro-RO"/>
        </w:rPr>
        <w:t xml:space="preserve">Traducerea pentru cele </w:t>
      </w:r>
      <w:r w:rsidR="003F7AAA">
        <w:rPr>
          <w:rFonts w:ascii="Arial" w:hAnsi="Arial" w:cs="Arial"/>
          <w:b/>
          <w:color w:val="000000"/>
          <w:lang w:val="ro-RO"/>
        </w:rPr>
        <w:t>7</w:t>
      </w:r>
      <w:r w:rsidRPr="00703FFF">
        <w:rPr>
          <w:rFonts w:ascii="Arial" w:hAnsi="Arial" w:cs="Arial"/>
          <w:b/>
          <w:color w:val="000000"/>
          <w:lang w:val="ro-RO"/>
        </w:rPr>
        <w:t xml:space="preserve"> zile de curs costă </w:t>
      </w:r>
      <w:r w:rsidR="00A10F35">
        <w:rPr>
          <w:rFonts w:ascii="Arial" w:hAnsi="Arial" w:cs="Arial"/>
          <w:b/>
          <w:color w:val="000000"/>
          <w:lang w:val="ro-RO"/>
        </w:rPr>
        <w:t>9</w:t>
      </w:r>
      <w:r w:rsidR="00C51EC3">
        <w:rPr>
          <w:rFonts w:ascii="Arial" w:hAnsi="Arial" w:cs="Arial"/>
          <w:b/>
          <w:color w:val="000000"/>
          <w:lang w:val="ro-RO"/>
        </w:rPr>
        <w:t>5</w:t>
      </w:r>
      <w:r w:rsidR="00ED6695">
        <w:rPr>
          <w:rFonts w:ascii="Arial" w:hAnsi="Arial" w:cs="Arial"/>
          <w:b/>
          <w:color w:val="000000"/>
          <w:lang w:val="ro-RO"/>
        </w:rPr>
        <w:t>0</w:t>
      </w:r>
      <w:r w:rsidRPr="00703FFF">
        <w:rPr>
          <w:rFonts w:ascii="Arial" w:hAnsi="Arial" w:cs="Arial"/>
          <w:b/>
          <w:color w:val="000000"/>
          <w:lang w:val="ro-RO"/>
        </w:rPr>
        <w:t xml:space="preserve"> RON/pers</w:t>
      </w:r>
      <w:r w:rsidR="002A695E">
        <w:rPr>
          <w:rFonts w:ascii="Arial" w:hAnsi="Arial" w:cs="Arial"/>
          <w:color w:val="000000"/>
          <w:lang w:val="ro-RO"/>
        </w:rPr>
        <w:t xml:space="preserve"> </w:t>
      </w:r>
      <w:r w:rsidRPr="00703FFF">
        <w:rPr>
          <w:rFonts w:ascii="Arial" w:hAnsi="Arial" w:cs="Arial"/>
          <w:color w:val="000000"/>
          <w:lang w:val="ro-RO"/>
        </w:rPr>
        <w:t xml:space="preserve">care se achită </w:t>
      </w:r>
      <w:r w:rsidRPr="00703FFF">
        <w:rPr>
          <w:rFonts w:ascii="Arial" w:hAnsi="Arial" w:cs="Arial"/>
          <w:b/>
          <w:color w:val="000000"/>
          <w:lang w:val="ro-RO"/>
        </w:rPr>
        <w:t>numerar</w:t>
      </w:r>
      <w:r w:rsidRPr="00703FFF">
        <w:rPr>
          <w:rFonts w:ascii="Arial" w:hAnsi="Arial" w:cs="Arial"/>
          <w:color w:val="000000"/>
          <w:lang w:val="ro-RO"/>
        </w:rPr>
        <w:t>, la înregistrarea la eveniment.</w:t>
      </w:r>
    </w:p>
    <w:p w14:paraId="037018CB" w14:textId="77777777" w:rsidR="001C1F06" w:rsidRPr="001F31FD" w:rsidRDefault="001C1F06" w:rsidP="005F66DF">
      <w:pPr>
        <w:ind w:left="426" w:right="90"/>
        <w:jc w:val="both"/>
        <w:rPr>
          <w:rFonts w:ascii="Arial" w:hAnsi="Arial" w:cs="Arial"/>
          <w:color w:val="000000"/>
          <w:sz w:val="16"/>
          <w:szCs w:val="16"/>
          <w:lang w:val="ro-RO"/>
        </w:rPr>
      </w:pPr>
    </w:p>
    <w:p w14:paraId="7E73C5FC" w14:textId="77777777" w:rsidR="001C1F06" w:rsidRPr="00223612" w:rsidRDefault="00090872" w:rsidP="005F66DF">
      <w:pPr>
        <w:spacing w:line="276" w:lineRule="auto"/>
        <w:ind w:left="426" w:right="90"/>
        <w:jc w:val="both"/>
        <w:rPr>
          <w:rFonts w:ascii="Arial" w:hAnsi="Arial" w:cs="Arial"/>
          <w:color w:val="FF0000"/>
          <w:lang w:val="ro-RO"/>
        </w:rPr>
      </w:pPr>
      <w:r>
        <w:rPr>
          <w:rFonts w:ascii="Arial" w:hAnsi="Arial" w:cs="Arial"/>
          <w:color w:val="000000"/>
          <w:lang w:val="ro-RO"/>
        </w:rPr>
        <w:t>C</w:t>
      </w:r>
      <w:r w:rsidR="001C1F06" w:rsidRPr="00AE1EFA">
        <w:rPr>
          <w:rFonts w:ascii="Arial" w:hAnsi="Arial" w:cs="Arial"/>
          <w:color w:val="000000"/>
          <w:lang w:val="ro-RO"/>
        </w:rPr>
        <w:t>ei care dor</w:t>
      </w:r>
      <w:r w:rsidR="001F31FD">
        <w:rPr>
          <w:rFonts w:ascii="Arial" w:hAnsi="Arial" w:cs="Arial"/>
          <w:color w:val="000000"/>
          <w:lang w:val="ro-RO"/>
        </w:rPr>
        <w:t>iți</w:t>
      </w:r>
      <w:r w:rsidR="001C1F06" w:rsidRPr="00AE1EFA">
        <w:rPr>
          <w:rFonts w:ascii="Arial" w:hAnsi="Arial" w:cs="Arial"/>
          <w:color w:val="000000"/>
          <w:lang w:val="ro-RO"/>
        </w:rPr>
        <w:t xml:space="preserve"> traducere, vă rugăm bifați opțiunea </w:t>
      </w:r>
      <w:r w:rsidR="001C1F06">
        <w:rPr>
          <w:rFonts w:ascii="Arial" w:hAnsi="Arial" w:cs="Arial"/>
          <w:b/>
          <w:bCs/>
          <w:color w:val="000000"/>
          <w:lang w:val="ro-RO"/>
        </w:rPr>
        <w:t>T</w:t>
      </w:r>
      <w:r w:rsidR="001C1F06" w:rsidRPr="00E6779C">
        <w:rPr>
          <w:rFonts w:ascii="Arial" w:hAnsi="Arial" w:cs="Arial"/>
          <w:b/>
          <w:bCs/>
          <w:color w:val="000000"/>
          <w:lang w:val="ro-RO"/>
        </w:rPr>
        <w:t>raducere</w:t>
      </w:r>
      <w:r w:rsidR="001C1F06" w:rsidRPr="00AE1EFA">
        <w:rPr>
          <w:rFonts w:ascii="Arial" w:hAnsi="Arial" w:cs="Arial"/>
          <w:color w:val="000000"/>
          <w:lang w:val="ro-RO"/>
        </w:rPr>
        <w:t xml:space="preserve"> în </w:t>
      </w:r>
      <w:r w:rsidR="00740CB2">
        <w:rPr>
          <w:rFonts w:ascii="Arial" w:hAnsi="Arial" w:cs="Arial"/>
          <w:color w:val="000000"/>
          <w:lang w:val="ro-RO"/>
        </w:rPr>
        <w:t xml:space="preserve">formularul </w:t>
      </w:r>
      <w:r w:rsidR="00C51EC3">
        <w:rPr>
          <w:rFonts w:ascii="Arial" w:hAnsi="Arial" w:cs="Arial"/>
          <w:color w:val="FF0000"/>
          <w:lang w:val="ro-RO"/>
        </w:rPr>
        <w:t>EQN PRIM</w:t>
      </w:r>
      <w:r w:rsidR="00D058EB" w:rsidRPr="00223612">
        <w:rPr>
          <w:rFonts w:ascii="Arial" w:hAnsi="Arial" w:cs="Arial"/>
          <w:color w:val="FF0000"/>
          <w:lang w:val="ro-RO"/>
        </w:rPr>
        <w:t>_</w:t>
      </w:r>
      <w:r w:rsidR="00223612" w:rsidRPr="00223612">
        <w:rPr>
          <w:rFonts w:ascii="Arial" w:hAnsi="Arial" w:cs="Arial"/>
          <w:color w:val="FF0000"/>
          <w:lang w:val="ro-RO"/>
        </w:rPr>
        <w:t>Formular rezervare</w:t>
      </w:r>
      <w:r w:rsidR="00223612">
        <w:rPr>
          <w:rFonts w:ascii="Arial" w:hAnsi="Arial" w:cs="Arial"/>
          <w:color w:val="FF0000"/>
          <w:lang w:val="ro-RO"/>
        </w:rPr>
        <w:t>_Romania_</w:t>
      </w:r>
      <w:r w:rsidR="00F82D94">
        <w:rPr>
          <w:rFonts w:ascii="Arial" w:hAnsi="Arial" w:cs="Arial"/>
          <w:color w:val="FF0000"/>
          <w:lang w:val="ro-RO"/>
        </w:rPr>
        <w:t>202</w:t>
      </w:r>
      <w:r w:rsidR="00C51EC3">
        <w:rPr>
          <w:rFonts w:ascii="Arial" w:hAnsi="Arial" w:cs="Arial"/>
          <w:color w:val="FF0000"/>
          <w:lang w:val="ro-RO"/>
        </w:rPr>
        <w:t>6</w:t>
      </w:r>
      <w:r w:rsidR="001C1F06" w:rsidRPr="00223612">
        <w:rPr>
          <w:rFonts w:ascii="Arial" w:hAnsi="Arial" w:cs="Arial"/>
          <w:color w:val="FF0000"/>
          <w:lang w:val="ro-RO"/>
        </w:rPr>
        <w:t>.</w:t>
      </w:r>
      <w:r w:rsidR="00D058EB" w:rsidRPr="00223612">
        <w:rPr>
          <w:rFonts w:ascii="Arial" w:hAnsi="Arial" w:cs="Arial"/>
          <w:color w:val="FF0000"/>
          <w:lang w:val="ro-RO"/>
        </w:rPr>
        <w:t>doc.</w:t>
      </w:r>
    </w:p>
    <w:p w14:paraId="3A7F5520" w14:textId="77777777" w:rsidR="00895564" w:rsidRPr="00AB637E" w:rsidRDefault="00895564" w:rsidP="004E3789">
      <w:pPr>
        <w:spacing w:line="360" w:lineRule="auto"/>
        <w:ind w:right="450"/>
        <w:jc w:val="both"/>
        <w:rPr>
          <w:rFonts w:ascii="Arial" w:hAnsi="Arial" w:cs="Arial"/>
          <w:b/>
          <w:bCs/>
          <w:sz w:val="16"/>
          <w:szCs w:val="16"/>
          <w:u w:val="single"/>
          <w:lang w:val="ro-RO"/>
        </w:rPr>
      </w:pPr>
    </w:p>
    <w:p w14:paraId="41F17AC7" w14:textId="77777777" w:rsidR="00406132" w:rsidRDefault="00640537" w:rsidP="004E3789">
      <w:pPr>
        <w:spacing w:line="360" w:lineRule="auto"/>
        <w:ind w:right="450"/>
        <w:jc w:val="both"/>
        <w:rPr>
          <w:rFonts w:ascii="Arial" w:hAnsi="Arial" w:cs="Arial"/>
          <w:b/>
          <w:bCs/>
          <w:u w:val="single"/>
          <w:lang w:val="ro-RO"/>
        </w:rPr>
      </w:pPr>
      <w:r w:rsidRPr="00E6779C">
        <w:rPr>
          <w:rFonts w:ascii="Arial" w:hAnsi="Arial" w:cs="Arial"/>
          <w:b/>
          <w:bCs/>
          <w:u w:val="single"/>
          <w:lang w:val="ro-RO"/>
        </w:rPr>
        <w:t>CE SĂ ADUCEȚ</w:t>
      </w:r>
      <w:r w:rsidR="00094654" w:rsidRPr="00E6779C">
        <w:rPr>
          <w:rFonts w:ascii="Arial" w:hAnsi="Arial" w:cs="Arial"/>
          <w:b/>
          <w:bCs/>
          <w:u w:val="single"/>
          <w:lang w:val="ro-RO"/>
        </w:rPr>
        <w:t>I</w:t>
      </w:r>
    </w:p>
    <w:p w14:paraId="67FFE913" w14:textId="77777777" w:rsidR="00DA7406" w:rsidRPr="00DA7406" w:rsidRDefault="00DA7406" w:rsidP="004E3789">
      <w:pPr>
        <w:spacing w:line="360" w:lineRule="auto"/>
        <w:ind w:right="450"/>
        <w:jc w:val="both"/>
        <w:rPr>
          <w:rFonts w:ascii="Arial" w:hAnsi="Arial" w:cs="Arial"/>
          <w:b/>
          <w:bCs/>
          <w:sz w:val="16"/>
          <w:szCs w:val="16"/>
          <w:u w:val="single"/>
          <w:lang w:val="ro-RO"/>
        </w:rPr>
      </w:pPr>
    </w:p>
    <w:p w14:paraId="5F9D745D" w14:textId="77777777" w:rsidR="001C1F06" w:rsidRPr="00AE1EFA" w:rsidRDefault="001C1F06" w:rsidP="004E3789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right="450"/>
        <w:jc w:val="both"/>
        <w:rPr>
          <w:rFonts w:ascii="Arial" w:hAnsi="Arial" w:cs="Arial"/>
          <w:b/>
          <w:szCs w:val="22"/>
          <w:lang w:val="ro-RO"/>
        </w:rPr>
      </w:pPr>
      <w:r w:rsidRPr="00AE1EFA">
        <w:rPr>
          <w:rFonts w:ascii="Arial" w:hAnsi="Arial" w:cs="Arial"/>
          <w:szCs w:val="22"/>
          <w:lang w:val="ro-RO"/>
        </w:rPr>
        <w:t>Salteluță sau i</w:t>
      </w:r>
      <w:r>
        <w:rPr>
          <w:rFonts w:ascii="Arial" w:hAnsi="Arial" w:cs="Arial"/>
          <w:szCs w:val="22"/>
          <w:lang w:val="ro-RO"/>
        </w:rPr>
        <w:t>z</w:t>
      </w:r>
      <w:r w:rsidRPr="00AE1EFA">
        <w:rPr>
          <w:rFonts w:ascii="Arial" w:hAnsi="Arial" w:cs="Arial"/>
          <w:szCs w:val="22"/>
          <w:lang w:val="ro-RO"/>
        </w:rPr>
        <w:t>olier de pus pe jos</w:t>
      </w:r>
      <w:r>
        <w:rPr>
          <w:rFonts w:ascii="Arial" w:hAnsi="Arial" w:cs="Arial"/>
          <w:szCs w:val="22"/>
          <w:lang w:val="ro-RO"/>
        </w:rPr>
        <w:t>, p</w:t>
      </w:r>
      <w:r w:rsidRPr="00AE1EFA">
        <w:rPr>
          <w:rFonts w:ascii="Arial" w:hAnsi="Arial" w:cs="Arial"/>
          <w:szCs w:val="22"/>
          <w:lang w:val="ro-RO"/>
        </w:rPr>
        <w:t xml:space="preserve">ătură </w:t>
      </w:r>
      <w:r w:rsidR="00101721">
        <w:rPr>
          <w:rFonts w:ascii="Arial" w:hAnsi="Arial" w:cs="Arial"/>
          <w:szCs w:val="22"/>
          <w:lang w:val="ro-RO"/>
        </w:rPr>
        <w:t>și/</w:t>
      </w:r>
      <w:r w:rsidRPr="00AE1EFA">
        <w:rPr>
          <w:rFonts w:ascii="Arial" w:hAnsi="Arial" w:cs="Arial"/>
          <w:szCs w:val="22"/>
          <w:lang w:val="ro-RO"/>
        </w:rPr>
        <w:t>sau sac de dormit</w:t>
      </w:r>
    </w:p>
    <w:p w14:paraId="3685F44B" w14:textId="77777777" w:rsidR="001C1F06" w:rsidRPr="00AE1EFA" w:rsidRDefault="001C1F06" w:rsidP="004E3789">
      <w:pPr>
        <w:numPr>
          <w:ilvl w:val="0"/>
          <w:numId w:val="10"/>
        </w:numPr>
        <w:autoSpaceDE w:val="0"/>
        <w:autoSpaceDN w:val="0"/>
        <w:adjustRightInd w:val="0"/>
        <w:spacing w:after="120"/>
        <w:ind w:right="446"/>
        <w:jc w:val="both"/>
        <w:rPr>
          <w:rFonts w:ascii="Arial" w:hAnsi="Arial" w:cs="Arial"/>
          <w:b/>
          <w:szCs w:val="22"/>
          <w:lang w:val="ro-RO"/>
        </w:rPr>
      </w:pPr>
      <w:r w:rsidRPr="00AE1EFA">
        <w:rPr>
          <w:rFonts w:ascii="Arial" w:hAnsi="Arial" w:cs="Arial"/>
          <w:szCs w:val="22"/>
          <w:lang w:val="ro-RO"/>
        </w:rPr>
        <w:t xml:space="preserve">Pernă </w:t>
      </w:r>
      <w:r w:rsidR="006722C2">
        <w:rPr>
          <w:rFonts w:ascii="Arial" w:hAnsi="Arial" w:cs="Arial"/>
          <w:szCs w:val="22"/>
          <w:lang w:val="ro-RO"/>
        </w:rPr>
        <w:t>de meditație și/</w:t>
      </w:r>
      <w:r w:rsidRPr="00AE1EFA">
        <w:rPr>
          <w:rFonts w:ascii="Arial" w:hAnsi="Arial" w:cs="Arial"/>
          <w:szCs w:val="22"/>
          <w:lang w:val="ro-RO"/>
        </w:rPr>
        <w:t>sau scăunel (cât mai jos) pe care să stați. Nu aduceți scaune cu spătar înalt deoarece îi incomodați pe ceilalți participanți</w:t>
      </w:r>
    </w:p>
    <w:p w14:paraId="4BF9B949" w14:textId="77777777" w:rsidR="001C1F06" w:rsidRPr="004E2390" w:rsidRDefault="001C1F06" w:rsidP="004E3789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right="450"/>
        <w:jc w:val="both"/>
        <w:rPr>
          <w:rFonts w:ascii="Arial" w:hAnsi="Arial" w:cs="Arial"/>
          <w:b/>
          <w:szCs w:val="22"/>
          <w:lang w:val="ro-RO"/>
        </w:rPr>
      </w:pPr>
      <w:r w:rsidRPr="00AE1EFA">
        <w:rPr>
          <w:rFonts w:ascii="Arial" w:hAnsi="Arial" w:cs="Arial"/>
          <w:szCs w:val="22"/>
          <w:lang w:val="ro-RO"/>
        </w:rPr>
        <w:t>Recipient incasabil pentru apă</w:t>
      </w:r>
      <w:r>
        <w:rPr>
          <w:rFonts w:ascii="Arial" w:hAnsi="Arial" w:cs="Arial"/>
          <w:szCs w:val="22"/>
          <w:lang w:val="ro-RO"/>
        </w:rPr>
        <w:t>. Apa de băut de la Fundata este potabilă.</w:t>
      </w:r>
    </w:p>
    <w:p w14:paraId="46460FC5" w14:textId="77777777" w:rsidR="001C1F06" w:rsidRPr="004E2390" w:rsidRDefault="001C1F06" w:rsidP="004E3789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right="450"/>
        <w:jc w:val="both"/>
        <w:rPr>
          <w:rFonts w:ascii="Arial" w:hAnsi="Arial" w:cs="Arial"/>
          <w:szCs w:val="22"/>
          <w:lang w:val="ro-RO"/>
        </w:rPr>
      </w:pPr>
      <w:r w:rsidRPr="004E2390">
        <w:rPr>
          <w:rFonts w:ascii="Arial" w:hAnsi="Arial" w:cs="Arial"/>
          <w:szCs w:val="22"/>
          <w:lang w:val="ro-RO"/>
        </w:rPr>
        <w:t>Creioane colorate</w:t>
      </w:r>
      <w:r w:rsidR="002A695E">
        <w:rPr>
          <w:rFonts w:ascii="Arial" w:hAnsi="Arial" w:cs="Arial"/>
          <w:szCs w:val="22"/>
          <w:lang w:val="ro-RO"/>
        </w:rPr>
        <w:t xml:space="preserve">, </w:t>
      </w:r>
      <w:r w:rsidRPr="004E2390">
        <w:rPr>
          <w:rFonts w:ascii="Arial" w:hAnsi="Arial" w:cs="Arial"/>
          <w:szCs w:val="22"/>
          <w:lang w:val="ro-RO"/>
        </w:rPr>
        <w:t>măști</w:t>
      </w:r>
      <w:r w:rsidR="002A695E">
        <w:rPr>
          <w:rFonts w:ascii="Arial" w:hAnsi="Arial" w:cs="Arial"/>
          <w:szCs w:val="22"/>
          <w:lang w:val="ro-RO"/>
        </w:rPr>
        <w:t>, etc...</w:t>
      </w:r>
    </w:p>
    <w:p w14:paraId="08D7C1C6" w14:textId="77777777" w:rsidR="001C1F06" w:rsidRDefault="001C1F06" w:rsidP="004E3789">
      <w:pPr>
        <w:numPr>
          <w:ilvl w:val="0"/>
          <w:numId w:val="10"/>
        </w:numPr>
        <w:spacing w:line="360" w:lineRule="auto"/>
        <w:ind w:right="450"/>
        <w:jc w:val="both"/>
        <w:rPr>
          <w:rFonts w:ascii="Arial" w:hAnsi="Arial" w:cs="Arial"/>
          <w:szCs w:val="22"/>
          <w:lang w:val="ro-RO"/>
        </w:rPr>
      </w:pPr>
      <w:r w:rsidRPr="00AE1EFA">
        <w:rPr>
          <w:rFonts w:ascii="Arial" w:hAnsi="Arial" w:cs="Arial"/>
          <w:szCs w:val="22"/>
          <w:lang w:val="ro-RO"/>
        </w:rPr>
        <w:t xml:space="preserve">Caiet </w:t>
      </w:r>
      <w:r>
        <w:rPr>
          <w:rFonts w:ascii="Arial" w:hAnsi="Arial" w:cs="Arial"/>
          <w:szCs w:val="22"/>
          <w:lang w:val="ro-RO"/>
        </w:rPr>
        <w:t xml:space="preserve">și ceva de scris </w:t>
      </w:r>
      <w:r w:rsidRPr="00AE1EFA">
        <w:rPr>
          <w:rFonts w:ascii="Arial" w:hAnsi="Arial" w:cs="Arial"/>
          <w:szCs w:val="22"/>
          <w:lang w:val="ro-RO"/>
        </w:rPr>
        <w:t xml:space="preserve">pentru luat notițe. </w:t>
      </w:r>
    </w:p>
    <w:p w14:paraId="58318E2A" w14:textId="77777777" w:rsidR="001C1F06" w:rsidRDefault="001C1F06" w:rsidP="004E3789">
      <w:pPr>
        <w:numPr>
          <w:ilvl w:val="0"/>
          <w:numId w:val="10"/>
        </w:numPr>
        <w:spacing w:after="120"/>
        <w:ind w:right="446"/>
        <w:jc w:val="both"/>
        <w:rPr>
          <w:rFonts w:ascii="Arial" w:hAnsi="Arial" w:cs="Arial"/>
          <w:szCs w:val="22"/>
          <w:lang w:val="ro-RO"/>
        </w:rPr>
      </w:pPr>
      <w:r w:rsidRPr="00AE1EFA">
        <w:rPr>
          <w:rFonts w:ascii="Arial" w:hAnsi="Arial" w:cs="Arial"/>
          <w:szCs w:val="22"/>
          <w:lang w:val="ro-RO"/>
        </w:rPr>
        <w:t xml:space="preserve">Veți avea nevoie de haine lejere, comode. Preferabil să vă îmbrăcați în straturi și să aveți la voi haine </w:t>
      </w:r>
      <w:r>
        <w:rPr>
          <w:rFonts w:ascii="Arial" w:hAnsi="Arial" w:cs="Arial"/>
          <w:szCs w:val="22"/>
          <w:lang w:val="ro-RO"/>
        </w:rPr>
        <w:t>potrivite și pentru vreme rece sau ploaie.</w:t>
      </w:r>
      <w:r w:rsidRPr="00AE1EFA">
        <w:rPr>
          <w:rFonts w:ascii="Arial" w:hAnsi="Arial" w:cs="Arial"/>
          <w:szCs w:val="22"/>
          <w:lang w:val="ro-RO"/>
        </w:rPr>
        <w:t xml:space="preserve"> </w:t>
      </w:r>
    </w:p>
    <w:p w14:paraId="0027B4CF" w14:textId="77777777" w:rsidR="00A10F35" w:rsidRDefault="00A10F35" w:rsidP="004E3789">
      <w:pPr>
        <w:numPr>
          <w:ilvl w:val="0"/>
          <w:numId w:val="10"/>
        </w:numPr>
        <w:spacing w:after="120"/>
        <w:ind w:right="446"/>
        <w:jc w:val="both"/>
        <w:rPr>
          <w:rFonts w:ascii="Arial" w:hAnsi="Arial" w:cs="Arial"/>
          <w:szCs w:val="22"/>
          <w:lang w:val="ro-RO"/>
        </w:rPr>
      </w:pPr>
      <w:r>
        <w:rPr>
          <w:rFonts w:ascii="Arial" w:hAnsi="Arial" w:cs="Arial"/>
          <w:szCs w:val="22"/>
          <w:lang w:val="ro-RO"/>
        </w:rPr>
        <w:t>Dacă este nevoie și de alte lucruri (oglindă, lumânare, etc...), veți fi informați prin e-mail cu o săptămână înainte de începerea cursului.</w:t>
      </w:r>
    </w:p>
    <w:p w14:paraId="0E500A9F" w14:textId="77777777" w:rsidR="000D5DC5" w:rsidRPr="00D710DA" w:rsidRDefault="000D5DC5" w:rsidP="00A10F35">
      <w:pPr>
        <w:spacing w:after="120"/>
        <w:ind w:left="720" w:right="446"/>
        <w:jc w:val="both"/>
        <w:rPr>
          <w:rFonts w:ascii="Arial" w:hAnsi="Arial" w:cs="Arial"/>
          <w:szCs w:val="22"/>
          <w:lang w:val="ro-RO"/>
        </w:rPr>
      </w:pPr>
    </w:p>
    <w:sectPr w:rsidR="000D5DC5" w:rsidRPr="00D710DA" w:rsidSect="004E3789">
      <w:footerReference w:type="even" r:id="rId9"/>
      <w:footerReference w:type="default" r:id="rId10"/>
      <w:pgSz w:w="11906" w:h="16838"/>
      <w:pgMar w:top="540" w:right="1106" w:bottom="36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892D8" w14:textId="77777777" w:rsidR="0001482C" w:rsidRDefault="0001482C">
      <w:r>
        <w:separator/>
      </w:r>
    </w:p>
  </w:endnote>
  <w:endnote w:type="continuationSeparator" w:id="0">
    <w:p w14:paraId="27D5DFB7" w14:textId="77777777" w:rsidR="0001482C" w:rsidRDefault="00014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18548" w14:textId="77777777" w:rsidR="00151ED5" w:rsidRDefault="00151ED5" w:rsidP="00B97D6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512D381" w14:textId="77777777" w:rsidR="00151ED5" w:rsidRDefault="00151ED5" w:rsidP="003323D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546F7" w14:textId="77777777" w:rsidR="00151ED5" w:rsidRDefault="00151ED5" w:rsidP="00B97D6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91594">
      <w:rPr>
        <w:rStyle w:val="PageNumber"/>
        <w:noProof/>
      </w:rPr>
      <w:t>3</w:t>
    </w:r>
    <w:r>
      <w:rPr>
        <w:rStyle w:val="PageNumber"/>
      </w:rPr>
      <w:fldChar w:fldCharType="end"/>
    </w:r>
  </w:p>
  <w:p w14:paraId="4EE031F2" w14:textId="77777777" w:rsidR="00151ED5" w:rsidRDefault="00151ED5" w:rsidP="003323D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54C58" w14:textId="77777777" w:rsidR="0001482C" w:rsidRDefault="0001482C">
      <w:r>
        <w:separator/>
      </w:r>
    </w:p>
  </w:footnote>
  <w:footnote w:type="continuationSeparator" w:id="0">
    <w:p w14:paraId="31E73B21" w14:textId="77777777" w:rsidR="0001482C" w:rsidRDefault="00014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026C8"/>
    <w:multiLevelType w:val="hybridMultilevel"/>
    <w:tmpl w:val="F510F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35E10"/>
    <w:multiLevelType w:val="hybridMultilevel"/>
    <w:tmpl w:val="C80617AA"/>
    <w:lvl w:ilvl="0" w:tplc="9496BA18">
      <w:numFmt w:val="bullet"/>
      <w:lvlText w:val="—"/>
      <w:lvlJc w:val="left"/>
      <w:pPr>
        <w:ind w:left="720" w:hanging="360"/>
      </w:pPr>
      <w:rPr>
        <w:rFonts w:ascii="Arial Black" w:eastAsia="Times New Roman" w:hAnsi="Arial Blac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151A05"/>
    <w:multiLevelType w:val="hybridMultilevel"/>
    <w:tmpl w:val="BFC0C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385161"/>
    <w:multiLevelType w:val="multilevel"/>
    <w:tmpl w:val="583ED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6D141E"/>
    <w:multiLevelType w:val="multilevel"/>
    <w:tmpl w:val="D73E1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15B2B"/>
    <w:multiLevelType w:val="hybridMultilevel"/>
    <w:tmpl w:val="DFEAAC98"/>
    <w:lvl w:ilvl="0" w:tplc="04090001">
      <w:start w:val="1"/>
      <w:numFmt w:val="bullet"/>
      <w:lvlText w:val=""/>
      <w:lvlJc w:val="left"/>
      <w:pPr>
        <w:tabs>
          <w:tab w:val="num" w:pos="567"/>
        </w:tabs>
        <w:ind w:left="5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6" w15:restartNumberingAfterBreak="0">
    <w:nsid w:val="4A962665"/>
    <w:multiLevelType w:val="hybridMultilevel"/>
    <w:tmpl w:val="D7381E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853A94"/>
    <w:multiLevelType w:val="hybridMultilevel"/>
    <w:tmpl w:val="FB34AD76"/>
    <w:lvl w:ilvl="0" w:tplc="A3883FC0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62726E"/>
    <w:multiLevelType w:val="hybridMultilevel"/>
    <w:tmpl w:val="8D743E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C159E"/>
    <w:multiLevelType w:val="hybridMultilevel"/>
    <w:tmpl w:val="E96ED270"/>
    <w:lvl w:ilvl="0" w:tplc="0410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577F7544"/>
    <w:multiLevelType w:val="multilevel"/>
    <w:tmpl w:val="FFF05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81F56F1"/>
    <w:multiLevelType w:val="hybridMultilevel"/>
    <w:tmpl w:val="220212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F0D51"/>
    <w:multiLevelType w:val="hybridMultilevel"/>
    <w:tmpl w:val="03ECEE5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E593493"/>
    <w:multiLevelType w:val="hybridMultilevel"/>
    <w:tmpl w:val="466033A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71031950">
    <w:abstractNumId w:val="4"/>
  </w:num>
  <w:num w:numId="2" w16cid:durableId="475797803">
    <w:abstractNumId w:val="7"/>
  </w:num>
  <w:num w:numId="3" w16cid:durableId="1264923446">
    <w:abstractNumId w:val="9"/>
  </w:num>
  <w:num w:numId="4" w16cid:durableId="1727610468">
    <w:abstractNumId w:val="13"/>
  </w:num>
  <w:num w:numId="5" w16cid:durableId="843665720">
    <w:abstractNumId w:val="1"/>
  </w:num>
  <w:num w:numId="6" w16cid:durableId="132453680">
    <w:abstractNumId w:val="0"/>
  </w:num>
  <w:num w:numId="7" w16cid:durableId="258024709">
    <w:abstractNumId w:val="3"/>
  </w:num>
  <w:num w:numId="8" w16cid:durableId="1681273484">
    <w:abstractNumId w:val="10"/>
  </w:num>
  <w:num w:numId="9" w16cid:durableId="1947926761">
    <w:abstractNumId w:val="8"/>
  </w:num>
  <w:num w:numId="10" w16cid:durableId="292905785">
    <w:abstractNumId w:val="11"/>
  </w:num>
  <w:num w:numId="11" w16cid:durableId="1319725832">
    <w:abstractNumId w:val="5"/>
  </w:num>
  <w:num w:numId="12" w16cid:durableId="1300767028">
    <w:abstractNumId w:val="6"/>
  </w:num>
  <w:num w:numId="13" w16cid:durableId="201091793">
    <w:abstractNumId w:val="12"/>
  </w:num>
  <w:num w:numId="14" w16cid:durableId="7506614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D5E"/>
    <w:rsid w:val="00001545"/>
    <w:rsid w:val="0000665F"/>
    <w:rsid w:val="0001482C"/>
    <w:rsid w:val="00014E2B"/>
    <w:rsid w:val="00025BC9"/>
    <w:rsid w:val="00044F54"/>
    <w:rsid w:val="00056CBD"/>
    <w:rsid w:val="00090872"/>
    <w:rsid w:val="00094654"/>
    <w:rsid w:val="000953BA"/>
    <w:rsid w:val="000A56A6"/>
    <w:rsid w:val="000D5DC5"/>
    <w:rsid w:val="000D6ED5"/>
    <w:rsid w:val="000E2E6D"/>
    <w:rsid w:val="000F1129"/>
    <w:rsid w:val="000F4C5B"/>
    <w:rsid w:val="00101721"/>
    <w:rsid w:val="00106435"/>
    <w:rsid w:val="00114A1A"/>
    <w:rsid w:val="0014634E"/>
    <w:rsid w:val="00151ED5"/>
    <w:rsid w:val="001555EA"/>
    <w:rsid w:val="00160E6B"/>
    <w:rsid w:val="00174141"/>
    <w:rsid w:val="00187E94"/>
    <w:rsid w:val="001900FD"/>
    <w:rsid w:val="001B0118"/>
    <w:rsid w:val="001B1CC4"/>
    <w:rsid w:val="001B4883"/>
    <w:rsid w:val="001C1219"/>
    <w:rsid w:val="001C1995"/>
    <w:rsid w:val="001C1F06"/>
    <w:rsid w:val="001D3857"/>
    <w:rsid w:val="001E1235"/>
    <w:rsid w:val="001E1F51"/>
    <w:rsid w:val="001F2830"/>
    <w:rsid w:val="001F31FD"/>
    <w:rsid w:val="001F7C2F"/>
    <w:rsid w:val="002035FF"/>
    <w:rsid w:val="00204CB9"/>
    <w:rsid w:val="00204D98"/>
    <w:rsid w:val="00212055"/>
    <w:rsid w:val="002137BC"/>
    <w:rsid w:val="002151D5"/>
    <w:rsid w:val="00223612"/>
    <w:rsid w:val="00234671"/>
    <w:rsid w:val="00235A8F"/>
    <w:rsid w:val="00274B84"/>
    <w:rsid w:val="0029458B"/>
    <w:rsid w:val="00295FD8"/>
    <w:rsid w:val="002A343B"/>
    <w:rsid w:val="002A695E"/>
    <w:rsid w:val="002B3342"/>
    <w:rsid w:val="002C3957"/>
    <w:rsid w:val="002F15CB"/>
    <w:rsid w:val="002F6BA5"/>
    <w:rsid w:val="002F7FB8"/>
    <w:rsid w:val="003127F4"/>
    <w:rsid w:val="00313553"/>
    <w:rsid w:val="003268C9"/>
    <w:rsid w:val="003323DE"/>
    <w:rsid w:val="00334862"/>
    <w:rsid w:val="003401A0"/>
    <w:rsid w:val="00365426"/>
    <w:rsid w:val="00374AD3"/>
    <w:rsid w:val="003854B3"/>
    <w:rsid w:val="0038771B"/>
    <w:rsid w:val="003B20E7"/>
    <w:rsid w:val="003C0C9C"/>
    <w:rsid w:val="003C565F"/>
    <w:rsid w:val="003C6BEB"/>
    <w:rsid w:val="003D1E4A"/>
    <w:rsid w:val="003D25B0"/>
    <w:rsid w:val="003E03AB"/>
    <w:rsid w:val="003E289E"/>
    <w:rsid w:val="003F7AAA"/>
    <w:rsid w:val="00406132"/>
    <w:rsid w:val="0044683D"/>
    <w:rsid w:val="00461883"/>
    <w:rsid w:val="004645B1"/>
    <w:rsid w:val="00467A90"/>
    <w:rsid w:val="0047068B"/>
    <w:rsid w:val="00497E7D"/>
    <w:rsid w:val="004C04B8"/>
    <w:rsid w:val="004E3789"/>
    <w:rsid w:val="00510611"/>
    <w:rsid w:val="00515CB2"/>
    <w:rsid w:val="005204C8"/>
    <w:rsid w:val="005302D6"/>
    <w:rsid w:val="00536706"/>
    <w:rsid w:val="00551E0F"/>
    <w:rsid w:val="00567E6D"/>
    <w:rsid w:val="00571B0C"/>
    <w:rsid w:val="00581814"/>
    <w:rsid w:val="00587222"/>
    <w:rsid w:val="00594898"/>
    <w:rsid w:val="00596FBD"/>
    <w:rsid w:val="005A1E6F"/>
    <w:rsid w:val="005B62C9"/>
    <w:rsid w:val="005B73DF"/>
    <w:rsid w:val="005C1BD5"/>
    <w:rsid w:val="005F66DF"/>
    <w:rsid w:val="006079A8"/>
    <w:rsid w:val="00621CC0"/>
    <w:rsid w:val="0063318F"/>
    <w:rsid w:val="006331D0"/>
    <w:rsid w:val="00634531"/>
    <w:rsid w:val="006402EB"/>
    <w:rsid w:val="00640537"/>
    <w:rsid w:val="00644338"/>
    <w:rsid w:val="00644B27"/>
    <w:rsid w:val="0066173A"/>
    <w:rsid w:val="006722C2"/>
    <w:rsid w:val="006754DE"/>
    <w:rsid w:val="00680C72"/>
    <w:rsid w:val="00682CCE"/>
    <w:rsid w:val="006907C9"/>
    <w:rsid w:val="006A5732"/>
    <w:rsid w:val="006B694D"/>
    <w:rsid w:val="006D041D"/>
    <w:rsid w:val="006D570B"/>
    <w:rsid w:val="00705308"/>
    <w:rsid w:val="00712C6C"/>
    <w:rsid w:val="00733F0F"/>
    <w:rsid w:val="00733F31"/>
    <w:rsid w:val="00740CB2"/>
    <w:rsid w:val="00741830"/>
    <w:rsid w:val="0076523A"/>
    <w:rsid w:val="00777D32"/>
    <w:rsid w:val="007A08F0"/>
    <w:rsid w:val="007A1DDB"/>
    <w:rsid w:val="007C6348"/>
    <w:rsid w:val="007E0EE0"/>
    <w:rsid w:val="00800921"/>
    <w:rsid w:val="00812F40"/>
    <w:rsid w:val="0082229C"/>
    <w:rsid w:val="00826007"/>
    <w:rsid w:val="0082600B"/>
    <w:rsid w:val="008301DB"/>
    <w:rsid w:val="008345AD"/>
    <w:rsid w:val="00834BA2"/>
    <w:rsid w:val="00842CC0"/>
    <w:rsid w:val="00850A01"/>
    <w:rsid w:val="0087638F"/>
    <w:rsid w:val="008803C9"/>
    <w:rsid w:val="00895564"/>
    <w:rsid w:val="008C0CA2"/>
    <w:rsid w:val="008D447D"/>
    <w:rsid w:val="00906180"/>
    <w:rsid w:val="0090635E"/>
    <w:rsid w:val="00915C00"/>
    <w:rsid w:val="00916D31"/>
    <w:rsid w:val="00921399"/>
    <w:rsid w:val="00933641"/>
    <w:rsid w:val="009467D5"/>
    <w:rsid w:val="00955385"/>
    <w:rsid w:val="009573D7"/>
    <w:rsid w:val="00975867"/>
    <w:rsid w:val="0098472A"/>
    <w:rsid w:val="00994B61"/>
    <w:rsid w:val="009B2ECF"/>
    <w:rsid w:val="009E0672"/>
    <w:rsid w:val="009E595B"/>
    <w:rsid w:val="009F33FB"/>
    <w:rsid w:val="009F3E68"/>
    <w:rsid w:val="00A0356E"/>
    <w:rsid w:val="00A04E45"/>
    <w:rsid w:val="00A053B5"/>
    <w:rsid w:val="00A10F35"/>
    <w:rsid w:val="00A14C3B"/>
    <w:rsid w:val="00A36FB2"/>
    <w:rsid w:val="00A43F94"/>
    <w:rsid w:val="00A57D41"/>
    <w:rsid w:val="00A64074"/>
    <w:rsid w:val="00A64400"/>
    <w:rsid w:val="00A71F6E"/>
    <w:rsid w:val="00A72481"/>
    <w:rsid w:val="00A7787E"/>
    <w:rsid w:val="00A87E24"/>
    <w:rsid w:val="00A9385E"/>
    <w:rsid w:val="00AB637E"/>
    <w:rsid w:val="00AB64BD"/>
    <w:rsid w:val="00AC7A61"/>
    <w:rsid w:val="00AE1EFA"/>
    <w:rsid w:val="00B025FE"/>
    <w:rsid w:val="00B06791"/>
    <w:rsid w:val="00B22AB1"/>
    <w:rsid w:val="00B244B4"/>
    <w:rsid w:val="00B66B31"/>
    <w:rsid w:val="00B71F39"/>
    <w:rsid w:val="00B8367E"/>
    <w:rsid w:val="00B97D60"/>
    <w:rsid w:val="00BA1763"/>
    <w:rsid w:val="00BD712B"/>
    <w:rsid w:val="00BF20B8"/>
    <w:rsid w:val="00C25398"/>
    <w:rsid w:val="00C36D70"/>
    <w:rsid w:val="00C448A2"/>
    <w:rsid w:val="00C44D5E"/>
    <w:rsid w:val="00C51EC3"/>
    <w:rsid w:val="00C53919"/>
    <w:rsid w:val="00C54F4D"/>
    <w:rsid w:val="00C579A8"/>
    <w:rsid w:val="00C6122F"/>
    <w:rsid w:val="00C760CD"/>
    <w:rsid w:val="00C93468"/>
    <w:rsid w:val="00C94D4B"/>
    <w:rsid w:val="00CA35CA"/>
    <w:rsid w:val="00CE604B"/>
    <w:rsid w:val="00D058EB"/>
    <w:rsid w:val="00D22732"/>
    <w:rsid w:val="00D306F5"/>
    <w:rsid w:val="00D3711D"/>
    <w:rsid w:val="00D55990"/>
    <w:rsid w:val="00D61335"/>
    <w:rsid w:val="00D710DA"/>
    <w:rsid w:val="00D858B3"/>
    <w:rsid w:val="00D909E3"/>
    <w:rsid w:val="00D91594"/>
    <w:rsid w:val="00DA7406"/>
    <w:rsid w:val="00DB0430"/>
    <w:rsid w:val="00DC24B5"/>
    <w:rsid w:val="00DD260E"/>
    <w:rsid w:val="00DD3EDE"/>
    <w:rsid w:val="00DD5332"/>
    <w:rsid w:val="00DD7383"/>
    <w:rsid w:val="00DE60E2"/>
    <w:rsid w:val="00E01797"/>
    <w:rsid w:val="00E4409A"/>
    <w:rsid w:val="00E551CD"/>
    <w:rsid w:val="00E6779C"/>
    <w:rsid w:val="00E853FE"/>
    <w:rsid w:val="00EB1204"/>
    <w:rsid w:val="00EB53EE"/>
    <w:rsid w:val="00EC2D9A"/>
    <w:rsid w:val="00ED6695"/>
    <w:rsid w:val="00EE671F"/>
    <w:rsid w:val="00EF3A1E"/>
    <w:rsid w:val="00EF5D98"/>
    <w:rsid w:val="00EF5FF0"/>
    <w:rsid w:val="00F03B74"/>
    <w:rsid w:val="00F14597"/>
    <w:rsid w:val="00F21C09"/>
    <w:rsid w:val="00F26026"/>
    <w:rsid w:val="00F31ED1"/>
    <w:rsid w:val="00F31F6F"/>
    <w:rsid w:val="00F3376B"/>
    <w:rsid w:val="00F5557E"/>
    <w:rsid w:val="00F61B31"/>
    <w:rsid w:val="00F82D94"/>
    <w:rsid w:val="00F922BB"/>
    <w:rsid w:val="00FC4CCF"/>
    <w:rsid w:val="00FE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3A06B2"/>
  <w15:chartTrackingRefBased/>
  <w15:docId w15:val="{195CBA23-23FB-4CC3-B507-D90B8B6A4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de-DE" w:eastAsia="de-DE"/>
    </w:rPr>
  </w:style>
  <w:style w:type="paragraph" w:styleId="Heading1">
    <w:name w:val="heading 1"/>
    <w:basedOn w:val="Normal"/>
    <w:next w:val="Normal"/>
    <w:qFormat/>
    <w:pPr>
      <w:keepNext/>
      <w:ind w:left="180" w:hanging="180"/>
      <w:outlineLvl w:val="0"/>
    </w:pPr>
    <w:rPr>
      <w:b/>
      <w:sz w:val="28"/>
      <w:szCs w:val="28"/>
      <w:u w:val="single"/>
      <w:lang w:val="en-GB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8"/>
      <w:szCs w:val="20"/>
      <w:u w:val="single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204C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ind w:left="-720"/>
      <w:jc w:val="center"/>
      <w:outlineLvl w:val="3"/>
    </w:pPr>
    <w:rPr>
      <w:b/>
      <w:color w:val="000000"/>
      <w:sz w:val="28"/>
      <w:szCs w:val="20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Pr>
      <w:color w:val="0000FF"/>
      <w:u w:val="single"/>
    </w:rPr>
  </w:style>
  <w:style w:type="paragraph" w:styleId="Title">
    <w:name w:val="Title"/>
    <w:basedOn w:val="Normal"/>
    <w:qFormat/>
    <w:pPr>
      <w:autoSpaceDE w:val="0"/>
      <w:autoSpaceDN w:val="0"/>
      <w:adjustRightInd w:val="0"/>
      <w:ind w:left="-540"/>
      <w:jc w:val="center"/>
    </w:pPr>
    <w:rPr>
      <w:b/>
      <w:color w:val="000000"/>
      <w:sz w:val="20"/>
      <w:szCs w:val="20"/>
      <w:lang w:eastAsia="en-US"/>
    </w:rPr>
  </w:style>
  <w:style w:type="paragraph" w:styleId="BodyText">
    <w:name w:val="Body Text"/>
    <w:basedOn w:val="Normal"/>
    <w:pPr>
      <w:overflowPunct w:val="0"/>
      <w:autoSpaceDE w:val="0"/>
      <w:autoSpaceDN w:val="0"/>
      <w:adjustRightInd w:val="0"/>
      <w:spacing w:after="240"/>
      <w:ind w:firstLine="567"/>
      <w:jc w:val="both"/>
      <w:textAlignment w:val="baseline"/>
    </w:pPr>
    <w:rPr>
      <w:szCs w:val="20"/>
      <w:lang w:val="es-ES" w:eastAsia="en-US"/>
    </w:rPr>
  </w:style>
  <w:style w:type="character" w:styleId="Strong">
    <w:name w:val="Strong"/>
    <w:qFormat/>
    <w:rPr>
      <w:b/>
      <w:bCs/>
    </w:rPr>
  </w:style>
  <w:style w:type="paragraph" w:customStyle="1" w:styleId="ListParagraph1">
    <w:name w:val="List Paragraph1"/>
    <w:basedOn w:val="Normal"/>
    <w:qFormat/>
    <w:rsid w:val="001F7C2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rsid w:val="007A08F0"/>
    <w:pPr>
      <w:spacing w:before="100" w:beforeAutospacing="1" w:after="100" w:afterAutospacing="1"/>
    </w:pPr>
    <w:rPr>
      <w:lang w:val="nl-NL" w:eastAsia="nl-NL"/>
    </w:rPr>
  </w:style>
  <w:style w:type="paragraph" w:styleId="Footer">
    <w:name w:val="footer"/>
    <w:basedOn w:val="Normal"/>
    <w:rsid w:val="003323D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323DE"/>
  </w:style>
  <w:style w:type="character" w:customStyle="1" w:styleId="4n-j">
    <w:name w:val="_4n-j"/>
    <w:rsid w:val="008D447D"/>
  </w:style>
  <w:style w:type="character" w:styleId="UnresolvedMention">
    <w:name w:val="Unresolved Mention"/>
    <w:uiPriority w:val="99"/>
    <w:semiHidden/>
    <w:unhideWhenUsed/>
    <w:rsid w:val="00A053B5"/>
    <w:rPr>
      <w:color w:val="605E5C"/>
      <w:shd w:val="clear" w:color="auto" w:fill="E1DFDD"/>
    </w:rPr>
  </w:style>
  <w:style w:type="character" w:customStyle="1" w:styleId="Heading3Char">
    <w:name w:val="Heading 3 Char"/>
    <w:link w:val="Heading3"/>
    <w:semiHidden/>
    <w:rsid w:val="005204C8"/>
    <w:rPr>
      <w:rFonts w:ascii="Calibri Light" w:eastAsia="Times New Roman" w:hAnsi="Calibri Light" w:cs="Times New Roman"/>
      <w:b/>
      <w:bCs/>
      <w:sz w:val="26"/>
      <w:szCs w:val="2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amtha.com/events/event.aspx?id=407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3ABF2-A6D7-45CF-9687-28A09E4C1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Follow-Up teachings always contain new knowledge that progresses the entire student body</vt:lpstr>
    </vt:vector>
  </TitlesOfParts>
  <Company>MyCompany</Company>
  <LinksUpToDate>false</LinksUpToDate>
  <CharactersWithSpaces>3725</CharactersWithSpaces>
  <SharedDoc>false</SharedDoc>
  <HLinks>
    <vt:vector size="6" baseType="variant">
      <vt:variant>
        <vt:i4>393231</vt:i4>
      </vt:variant>
      <vt:variant>
        <vt:i4>0</vt:i4>
      </vt:variant>
      <vt:variant>
        <vt:i4>0</vt:i4>
      </vt:variant>
      <vt:variant>
        <vt:i4>5</vt:i4>
      </vt:variant>
      <vt:variant>
        <vt:lpwstr>https://www.ramtha.com/events/event.aspx?id=4076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Follow-Up teachings always contain new knowledge that progresses the entire student body</dc:title>
  <dc:subject/>
  <dc:creator>Irene Rizzoli</dc:creator>
  <cp:keywords/>
  <cp:lastModifiedBy>simina</cp:lastModifiedBy>
  <cp:revision>2</cp:revision>
  <cp:lastPrinted>2015-01-04T15:59:00Z</cp:lastPrinted>
  <dcterms:created xsi:type="dcterms:W3CDTF">2025-12-31T12:18:00Z</dcterms:created>
  <dcterms:modified xsi:type="dcterms:W3CDTF">2025-12-31T12:18:00Z</dcterms:modified>
</cp:coreProperties>
</file>